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DB16" w14:textId="77777777" w:rsidR="00A71491" w:rsidRPr="00BB7EA6" w:rsidRDefault="00A71491" w:rsidP="00A71491">
      <w:pPr>
        <w:adjustRightInd/>
        <w:snapToGrid/>
        <w:spacing w:after="0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 w:rsidRPr="00BB7EA6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附件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1</w:t>
      </w:r>
    </w:p>
    <w:p w14:paraId="60D19728" w14:textId="4488FA1B" w:rsidR="00A71491" w:rsidRPr="00A85225" w:rsidRDefault="00A71491" w:rsidP="00A71491">
      <w:pPr>
        <w:jc w:val="center"/>
        <w:rPr>
          <w:rFonts w:ascii="微软雅黑" w:hAnsi="微软雅黑"/>
          <w:sz w:val="36"/>
          <w:szCs w:val="36"/>
        </w:rPr>
      </w:pPr>
      <w:r w:rsidRPr="00A85225">
        <w:rPr>
          <w:rFonts w:ascii="微软雅黑" w:hAnsi="微软雅黑" w:hint="eastAsia"/>
          <w:sz w:val="36"/>
          <w:szCs w:val="36"/>
        </w:rPr>
        <w:t>常纺院</w:t>
      </w:r>
      <w:r w:rsidRPr="00A85225">
        <w:rPr>
          <w:rFonts w:ascii="微软雅黑" w:hAnsi="微软雅黑"/>
          <w:sz w:val="36"/>
          <w:szCs w:val="36"/>
        </w:rPr>
        <w:t>第</w:t>
      </w:r>
      <w:r w:rsidR="00BA3FB3">
        <w:rPr>
          <w:rFonts w:ascii="微软雅黑" w:hAnsi="微软雅黑" w:hint="eastAsia"/>
          <w:sz w:val="36"/>
          <w:szCs w:val="36"/>
        </w:rPr>
        <w:t>九</w:t>
      </w:r>
      <w:r w:rsidRPr="00A85225">
        <w:rPr>
          <w:rFonts w:ascii="微软雅黑" w:hAnsi="微软雅黑"/>
          <w:sz w:val="36"/>
          <w:szCs w:val="36"/>
        </w:rPr>
        <w:t>届青年教师教学能力</w:t>
      </w:r>
      <w:r w:rsidR="00CB428D">
        <w:rPr>
          <w:rFonts w:ascii="微软雅黑" w:hAnsi="微软雅黑" w:hint="eastAsia"/>
          <w:sz w:val="36"/>
          <w:szCs w:val="36"/>
        </w:rPr>
        <w:t>比</w:t>
      </w:r>
      <w:r w:rsidRPr="00A85225">
        <w:rPr>
          <w:rFonts w:ascii="微软雅黑" w:hAnsi="微软雅黑"/>
          <w:sz w:val="36"/>
          <w:szCs w:val="36"/>
        </w:rPr>
        <w:t>赛</w:t>
      </w:r>
      <w:r>
        <w:rPr>
          <w:rFonts w:ascii="微软雅黑" w:hAnsi="微软雅黑" w:hint="eastAsia"/>
          <w:sz w:val="36"/>
          <w:szCs w:val="36"/>
        </w:rPr>
        <w:t>评价指标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145"/>
        <w:gridCol w:w="7076"/>
      </w:tblGrid>
      <w:tr w:rsidR="00A71491" w14:paraId="479D7D78" w14:textId="77777777" w:rsidTr="00937712">
        <w:trPr>
          <w:trHeight w:val="727"/>
        </w:trPr>
        <w:tc>
          <w:tcPr>
            <w:tcW w:w="1526" w:type="dxa"/>
            <w:vAlign w:val="center"/>
          </w:tcPr>
          <w:p w14:paraId="63A0D443" w14:textId="77777777" w:rsidR="00A71491" w:rsidRDefault="00A71491" w:rsidP="009377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一级指标</w:t>
            </w:r>
          </w:p>
        </w:tc>
        <w:tc>
          <w:tcPr>
            <w:tcW w:w="1145" w:type="dxa"/>
            <w:vAlign w:val="center"/>
          </w:tcPr>
          <w:p w14:paraId="2BFBFC69" w14:textId="77777777" w:rsidR="00A71491" w:rsidRDefault="00A71491" w:rsidP="009377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二级指标</w:t>
            </w:r>
          </w:p>
        </w:tc>
        <w:tc>
          <w:tcPr>
            <w:tcW w:w="7076" w:type="dxa"/>
            <w:vAlign w:val="center"/>
          </w:tcPr>
          <w:p w14:paraId="7D0F1B76" w14:textId="77777777" w:rsidR="00A71491" w:rsidRDefault="00A71491" w:rsidP="009377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评价要素</w:t>
            </w:r>
          </w:p>
        </w:tc>
      </w:tr>
      <w:tr w:rsidR="00A71491" w14:paraId="34F67792" w14:textId="77777777" w:rsidTr="00937712">
        <w:trPr>
          <w:trHeight w:val="557"/>
        </w:trPr>
        <w:tc>
          <w:tcPr>
            <w:tcW w:w="1526" w:type="dxa"/>
            <w:vMerge w:val="restart"/>
            <w:vAlign w:val="center"/>
          </w:tcPr>
          <w:p w14:paraId="7FE34B51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  <w:r w:rsidRPr="00773AD4">
              <w:rPr>
                <w:rFonts w:ascii="Times New Roman" w:hAnsi="Times New Roman" w:cs="Times New Roman"/>
              </w:rPr>
              <w:t>教学设计</w:t>
            </w:r>
          </w:p>
          <w:p w14:paraId="4DCD63C0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  <w:r w:rsidRPr="00773AD4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45" w:type="dxa"/>
            <w:vAlign w:val="center"/>
          </w:tcPr>
          <w:p w14:paraId="5B78AA5E" w14:textId="77777777" w:rsidR="00A71491" w:rsidRDefault="00A71491" w:rsidP="00937712">
            <w:pPr>
              <w:jc w:val="center"/>
            </w:pPr>
            <w:r>
              <w:rPr>
                <w:rFonts w:hint="eastAsia"/>
              </w:rPr>
              <w:t>教学理念</w:t>
            </w:r>
          </w:p>
        </w:tc>
        <w:tc>
          <w:tcPr>
            <w:tcW w:w="7076" w:type="dxa"/>
            <w:vAlign w:val="center"/>
          </w:tcPr>
          <w:p w14:paraId="3F2CCE63" w14:textId="77777777" w:rsidR="00A71491" w:rsidRDefault="00A71491" w:rsidP="00937712">
            <w:pPr>
              <w:jc w:val="left"/>
            </w:pPr>
            <w:r>
              <w:rPr>
                <w:rFonts w:hint="eastAsia"/>
              </w:rPr>
              <w:t>以生为本，体现核心素养和课程思政，关注学生全面发展</w:t>
            </w:r>
          </w:p>
        </w:tc>
      </w:tr>
      <w:tr w:rsidR="00A71491" w14:paraId="12D075B8" w14:textId="77777777" w:rsidTr="00937712">
        <w:trPr>
          <w:trHeight w:val="557"/>
        </w:trPr>
        <w:tc>
          <w:tcPr>
            <w:tcW w:w="1526" w:type="dxa"/>
            <w:vMerge/>
            <w:vAlign w:val="center"/>
          </w:tcPr>
          <w:p w14:paraId="6E55DA14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14:paraId="6E9C1A63" w14:textId="77777777" w:rsidR="00A71491" w:rsidRDefault="00A71491" w:rsidP="00937712">
            <w:pPr>
              <w:jc w:val="center"/>
            </w:pPr>
            <w:r>
              <w:rPr>
                <w:rFonts w:hint="eastAsia"/>
              </w:rPr>
              <w:t>目标确立</w:t>
            </w:r>
          </w:p>
        </w:tc>
        <w:tc>
          <w:tcPr>
            <w:tcW w:w="7076" w:type="dxa"/>
            <w:vAlign w:val="center"/>
          </w:tcPr>
          <w:p w14:paraId="75AD422C" w14:textId="77777777" w:rsidR="00A71491" w:rsidRDefault="00A71491" w:rsidP="00937712">
            <w:pPr>
              <w:jc w:val="left"/>
            </w:pPr>
            <w:r>
              <w:rPr>
                <w:rFonts w:hint="eastAsia"/>
              </w:rPr>
              <w:t>基于标准，体现学科（或专业）核心素养，突出关键能力、必备品格和价值观念的培养，切合学生实际，明确、可行、合理</w:t>
            </w:r>
          </w:p>
        </w:tc>
      </w:tr>
      <w:tr w:rsidR="00A71491" w14:paraId="71F997DE" w14:textId="77777777" w:rsidTr="00937712">
        <w:trPr>
          <w:trHeight w:val="550"/>
        </w:trPr>
        <w:tc>
          <w:tcPr>
            <w:tcW w:w="1526" w:type="dxa"/>
            <w:vMerge/>
            <w:vAlign w:val="center"/>
          </w:tcPr>
          <w:p w14:paraId="6240BE54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14:paraId="68D275FA" w14:textId="77777777" w:rsidR="00A71491" w:rsidRDefault="00A71491" w:rsidP="00937712">
            <w:pPr>
              <w:jc w:val="center"/>
            </w:pPr>
            <w:r>
              <w:rPr>
                <w:rFonts w:hint="eastAsia"/>
              </w:rPr>
              <w:t>学情分析</w:t>
            </w:r>
          </w:p>
        </w:tc>
        <w:tc>
          <w:tcPr>
            <w:tcW w:w="7076" w:type="dxa"/>
            <w:vAlign w:val="center"/>
          </w:tcPr>
          <w:p w14:paraId="6D04F360" w14:textId="77777777" w:rsidR="00A71491" w:rsidRDefault="00A71491" w:rsidP="00937712">
            <w:pPr>
              <w:jc w:val="left"/>
            </w:pPr>
            <w:r>
              <w:rPr>
                <w:rFonts w:hint="eastAsia"/>
                <w:szCs w:val="21"/>
              </w:rPr>
              <w:t>对所授课的学生学习基本状态（基本知识技能掌握情况；学生学习动力、学习能力）分析清晰恰当</w:t>
            </w:r>
          </w:p>
        </w:tc>
      </w:tr>
      <w:tr w:rsidR="00A71491" w14:paraId="70B0303F" w14:textId="77777777" w:rsidTr="00937712">
        <w:trPr>
          <w:trHeight w:val="617"/>
        </w:trPr>
        <w:tc>
          <w:tcPr>
            <w:tcW w:w="1526" w:type="dxa"/>
            <w:vMerge/>
            <w:vAlign w:val="center"/>
          </w:tcPr>
          <w:p w14:paraId="0F44125E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14:paraId="41815739" w14:textId="77777777" w:rsidR="00A71491" w:rsidRDefault="00A71491" w:rsidP="00937712">
            <w:pPr>
              <w:jc w:val="center"/>
            </w:pPr>
            <w:r>
              <w:rPr>
                <w:rFonts w:hint="eastAsia"/>
              </w:rPr>
              <w:t>教学方法</w:t>
            </w:r>
          </w:p>
        </w:tc>
        <w:tc>
          <w:tcPr>
            <w:tcW w:w="7076" w:type="dxa"/>
            <w:vAlign w:val="center"/>
          </w:tcPr>
          <w:p w14:paraId="19FBEC98" w14:textId="77777777" w:rsidR="00A71491" w:rsidRDefault="00A71491" w:rsidP="00937712">
            <w:pPr>
              <w:jc w:val="left"/>
            </w:pPr>
            <w:r>
              <w:rPr>
                <w:rFonts w:hint="eastAsia"/>
                <w:szCs w:val="21"/>
              </w:rPr>
              <w:t>能采用恰当的教学方法进行教学，如行动导向、项目驱动、任务引领的教学方法等等</w:t>
            </w:r>
          </w:p>
        </w:tc>
      </w:tr>
      <w:tr w:rsidR="00A71491" w14:paraId="2B6A3A49" w14:textId="77777777" w:rsidTr="00937712">
        <w:trPr>
          <w:trHeight w:val="555"/>
        </w:trPr>
        <w:tc>
          <w:tcPr>
            <w:tcW w:w="1526" w:type="dxa"/>
            <w:vMerge/>
            <w:vAlign w:val="center"/>
          </w:tcPr>
          <w:p w14:paraId="3237E776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14:paraId="25B75609" w14:textId="77777777" w:rsidR="00A71491" w:rsidRDefault="00A71491" w:rsidP="00937712">
            <w:pPr>
              <w:jc w:val="center"/>
            </w:pPr>
            <w:r>
              <w:rPr>
                <w:rFonts w:hint="eastAsia"/>
              </w:rPr>
              <w:t>内容组织</w:t>
            </w:r>
          </w:p>
        </w:tc>
        <w:tc>
          <w:tcPr>
            <w:tcW w:w="7076" w:type="dxa"/>
            <w:vAlign w:val="center"/>
          </w:tcPr>
          <w:p w14:paraId="056C6BA5" w14:textId="77777777" w:rsidR="00A71491" w:rsidRDefault="00A71491" w:rsidP="00937712">
            <w:pPr>
              <w:jc w:val="left"/>
            </w:pPr>
            <w:r>
              <w:rPr>
                <w:rFonts w:hint="eastAsia"/>
              </w:rPr>
              <w:t>遵循学生认知特点和职业教育规律，回归学生生活，回归于生产劳动相结合，安排科学，重难点把握准确，内容恰当</w:t>
            </w:r>
          </w:p>
        </w:tc>
      </w:tr>
      <w:tr w:rsidR="00A71491" w14:paraId="5DB027C1" w14:textId="77777777" w:rsidTr="00937712">
        <w:trPr>
          <w:trHeight w:val="621"/>
        </w:trPr>
        <w:tc>
          <w:tcPr>
            <w:tcW w:w="1526" w:type="dxa"/>
            <w:vMerge/>
            <w:vAlign w:val="center"/>
          </w:tcPr>
          <w:p w14:paraId="254AD5D7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14:paraId="42FA7258" w14:textId="77777777" w:rsidR="00A71491" w:rsidRDefault="00A71491" w:rsidP="00937712">
            <w:pPr>
              <w:jc w:val="center"/>
            </w:pPr>
            <w:r>
              <w:rPr>
                <w:rFonts w:hint="eastAsia"/>
              </w:rPr>
              <w:t>学习评价</w:t>
            </w:r>
          </w:p>
        </w:tc>
        <w:tc>
          <w:tcPr>
            <w:tcW w:w="7076" w:type="dxa"/>
            <w:vAlign w:val="center"/>
          </w:tcPr>
          <w:p w14:paraId="1D01809F" w14:textId="77777777" w:rsidR="00A71491" w:rsidRDefault="00A71491" w:rsidP="00937712">
            <w:pPr>
              <w:jc w:val="left"/>
            </w:pPr>
            <w:r>
              <w:rPr>
                <w:rFonts w:hint="eastAsia"/>
              </w:rPr>
              <w:t>体现多元、发展性评价理念，根据预设学习活动合理设计评价内容及方式，能有效检测教学目标的达成</w:t>
            </w:r>
          </w:p>
        </w:tc>
      </w:tr>
      <w:tr w:rsidR="00A71491" w14:paraId="0476E1E0" w14:textId="77777777" w:rsidTr="00937712">
        <w:trPr>
          <w:trHeight w:val="572"/>
        </w:trPr>
        <w:tc>
          <w:tcPr>
            <w:tcW w:w="1526" w:type="dxa"/>
            <w:vMerge w:val="restart"/>
            <w:vAlign w:val="center"/>
          </w:tcPr>
          <w:p w14:paraId="49F208B4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  <w:r w:rsidRPr="00773AD4">
              <w:rPr>
                <w:rFonts w:ascii="Times New Roman" w:hAnsi="Times New Roman" w:cs="Times New Roman"/>
              </w:rPr>
              <w:t>教学实施</w:t>
            </w:r>
          </w:p>
          <w:p w14:paraId="6544C950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  <w:r w:rsidRPr="00773AD4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45" w:type="dxa"/>
            <w:vAlign w:val="center"/>
          </w:tcPr>
          <w:p w14:paraId="1AEBFFCB" w14:textId="77777777" w:rsidR="00A71491" w:rsidRDefault="00A71491" w:rsidP="00937712">
            <w:pPr>
              <w:jc w:val="center"/>
            </w:pPr>
            <w:r>
              <w:rPr>
                <w:rFonts w:hint="eastAsia"/>
              </w:rPr>
              <w:t>教学流程</w:t>
            </w:r>
          </w:p>
        </w:tc>
        <w:tc>
          <w:tcPr>
            <w:tcW w:w="7076" w:type="dxa"/>
            <w:vAlign w:val="center"/>
          </w:tcPr>
          <w:p w14:paraId="6AC0E0A4" w14:textId="77777777" w:rsidR="00A71491" w:rsidRDefault="00A71491" w:rsidP="00937712">
            <w:pPr>
              <w:jc w:val="left"/>
            </w:pPr>
            <w:r>
              <w:rPr>
                <w:rFonts w:hint="eastAsia"/>
              </w:rPr>
              <w:t>按照教学设计组织课堂教学，学习情境创设恰当，教学节奏流畅，过程调控合理，重难点化解巧妙</w:t>
            </w:r>
          </w:p>
        </w:tc>
      </w:tr>
      <w:tr w:rsidR="00A71491" w14:paraId="0E5DBBDE" w14:textId="77777777" w:rsidTr="00937712">
        <w:trPr>
          <w:trHeight w:val="947"/>
        </w:trPr>
        <w:tc>
          <w:tcPr>
            <w:tcW w:w="1526" w:type="dxa"/>
            <w:vMerge/>
            <w:vAlign w:val="center"/>
          </w:tcPr>
          <w:p w14:paraId="5FC4103C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14:paraId="7FAFC108" w14:textId="77777777" w:rsidR="00A71491" w:rsidRDefault="00A71491" w:rsidP="00937712">
            <w:pPr>
              <w:jc w:val="center"/>
            </w:pPr>
            <w:r>
              <w:rPr>
                <w:rFonts w:hint="eastAsia"/>
              </w:rPr>
              <w:t>教学策略</w:t>
            </w:r>
          </w:p>
        </w:tc>
        <w:tc>
          <w:tcPr>
            <w:tcW w:w="7076" w:type="dxa"/>
            <w:vAlign w:val="center"/>
          </w:tcPr>
          <w:p w14:paraId="148D5E0C" w14:textId="77777777" w:rsidR="00A71491" w:rsidRDefault="00A71491" w:rsidP="00937712">
            <w:pPr>
              <w:jc w:val="left"/>
            </w:pPr>
            <w:r>
              <w:rPr>
                <w:rFonts w:hint="eastAsia"/>
              </w:rPr>
              <w:t>坚持以学习者为中心，积极运用启发式、探究式、讨论式、参与式教学，灵活采取项目教学、案例教学、情境教学、工作过程导向教学等方式，基于活动、融于情境，体现“做学教合一”，过程优化，手段多样</w:t>
            </w:r>
          </w:p>
        </w:tc>
      </w:tr>
      <w:tr w:rsidR="00A71491" w14:paraId="5AF922E4" w14:textId="77777777" w:rsidTr="00937712">
        <w:trPr>
          <w:trHeight w:val="681"/>
        </w:trPr>
        <w:tc>
          <w:tcPr>
            <w:tcW w:w="1526" w:type="dxa"/>
            <w:vMerge/>
            <w:vAlign w:val="center"/>
          </w:tcPr>
          <w:p w14:paraId="3CFCEE65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14:paraId="4E525BC0" w14:textId="77777777" w:rsidR="00A71491" w:rsidRDefault="00A71491" w:rsidP="00937712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076" w:type="dxa"/>
            <w:vAlign w:val="center"/>
          </w:tcPr>
          <w:p w14:paraId="4896C465" w14:textId="77777777" w:rsidR="00A71491" w:rsidRDefault="00A71491" w:rsidP="00937712">
            <w:r w:rsidRPr="00580FD8">
              <w:rPr>
                <w:szCs w:val="21"/>
              </w:rPr>
              <w:t>教学内容正确、科学、系统，</w:t>
            </w:r>
            <w:r>
              <w:rPr>
                <w:rFonts w:hint="eastAsia"/>
                <w:szCs w:val="21"/>
              </w:rPr>
              <w:t>体现高职人才培养理念，以成果为导向，学生为中心，持续改进</w:t>
            </w:r>
          </w:p>
        </w:tc>
      </w:tr>
      <w:tr w:rsidR="00A71491" w14:paraId="06F28893" w14:textId="77777777" w:rsidTr="00937712">
        <w:trPr>
          <w:trHeight w:val="690"/>
        </w:trPr>
        <w:tc>
          <w:tcPr>
            <w:tcW w:w="1526" w:type="dxa"/>
            <w:vMerge/>
            <w:vAlign w:val="center"/>
          </w:tcPr>
          <w:p w14:paraId="22BC7A9E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14:paraId="33B8C78E" w14:textId="77777777" w:rsidR="00A71491" w:rsidRPr="002F79FE" w:rsidRDefault="00A71491" w:rsidP="00937712">
            <w:pPr>
              <w:jc w:val="center"/>
            </w:pPr>
            <w:r w:rsidRPr="002F79FE">
              <w:rPr>
                <w:rFonts w:hint="eastAsia"/>
              </w:rPr>
              <w:t>学生表现</w:t>
            </w:r>
          </w:p>
        </w:tc>
        <w:tc>
          <w:tcPr>
            <w:tcW w:w="7076" w:type="dxa"/>
            <w:vAlign w:val="center"/>
          </w:tcPr>
          <w:p w14:paraId="52CC695A" w14:textId="77777777" w:rsidR="00A71491" w:rsidRPr="002F79FE" w:rsidRDefault="00A71491" w:rsidP="00937712">
            <w:pPr>
              <w:jc w:val="left"/>
            </w:pPr>
            <w:r w:rsidRPr="002F79FE">
              <w:rPr>
                <w:rFonts w:hint="eastAsia"/>
              </w:rPr>
              <w:t>学生兴趣浓、热情高、参与广，学习主动，思维积极，互动有效，体现深度学习；学生能够乐学、会学、学会，不同层次学生均有发展，学生满意度高</w:t>
            </w:r>
          </w:p>
        </w:tc>
      </w:tr>
      <w:tr w:rsidR="00A71491" w14:paraId="6AF1AAC0" w14:textId="77777777" w:rsidTr="00937712">
        <w:trPr>
          <w:trHeight w:val="544"/>
        </w:trPr>
        <w:tc>
          <w:tcPr>
            <w:tcW w:w="1526" w:type="dxa"/>
            <w:vMerge/>
            <w:vAlign w:val="center"/>
          </w:tcPr>
          <w:p w14:paraId="216E31F1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14:paraId="1B7EA96B" w14:textId="77777777" w:rsidR="00A71491" w:rsidRPr="002F79FE" w:rsidRDefault="00A71491" w:rsidP="00937712">
            <w:pPr>
              <w:jc w:val="center"/>
            </w:pPr>
            <w:r w:rsidRPr="002F79FE">
              <w:rPr>
                <w:rFonts w:hint="eastAsia"/>
              </w:rPr>
              <w:t>动态生成</w:t>
            </w:r>
          </w:p>
        </w:tc>
        <w:tc>
          <w:tcPr>
            <w:tcW w:w="7076" w:type="dxa"/>
            <w:vAlign w:val="center"/>
          </w:tcPr>
          <w:p w14:paraId="6536308E" w14:textId="77777777" w:rsidR="00A71491" w:rsidRPr="002F79FE" w:rsidRDefault="00A71491" w:rsidP="00937712">
            <w:pPr>
              <w:jc w:val="left"/>
            </w:pPr>
            <w:r w:rsidRPr="002F79FE">
              <w:rPr>
                <w:rFonts w:hint="eastAsia"/>
              </w:rPr>
              <w:t>能根据课堂生成资源，即时调整、增补教学内容，有效驾驭、反馈和调控课堂</w:t>
            </w:r>
          </w:p>
        </w:tc>
      </w:tr>
      <w:tr w:rsidR="00A71491" w14:paraId="7D8B3E67" w14:textId="77777777" w:rsidTr="00937712">
        <w:trPr>
          <w:trHeight w:val="496"/>
        </w:trPr>
        <w:tc>
          <w:tcPr>
            <w:tcW w:w="1526" w:type="dxa"/>
            <w:vMerge/>
            <w:vAlign w:val="center"/>
          </w:tcPr>
          <w:p w14:paraId="5430688E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14:paraId="60280380" w14:textId="77777777" w:rsidR="00A71491" w:rsidRPr="002F79FE" w:rsidRDefault="00A71491" w:rsidP="00937712">
            <w:pPr>
              <w:jc w:val="center"/>
            </w:pPr>
            <w:r w:rsidRPr="002F79FE">
              <w:rPr>
                <w:rFonts w:hint="eastAsia"/>
              </w:rPr>
              <w:t>目标达成</w:t>
            </w:r>
          </w:p>
        </w:tc>
        <w:tc>
          <w:tcPr>
            <w:tcW w:w="7076" w:type="dxa"/>
            <w:vAlign w:val="center"/>
          </w:tcPr>
          <w:p w14:paraId="7A1B1F43" w14:textId="77777777" w:rsidR="00A71491" w:rsidRPr="002F79FE" w:rsidRDefault="00A71491" w:rsidP="00937712">
            <w:pPr>
              <w:jc w:val="left"/>
            </w:pPr>
            <w:r w:rsidRPr="002F79FE">
              <w:rPr>
                <w:rFonts w:hint="eastAsia"/>
              </w:rPr>
              <w:t>预期教学目标达成度高，学生学习任务完成率高、学习结果良好</w:t>
            </w:r>
          </w:p>
        </w:tc>
      </w:tr>
      <w:tr w:rsidR="00A71491" w14:paraId="4CFB2F29" w14:textId="77777777" w:rsidTr="00937712">
        <w:trPr>
          <w:trHeight w:val="767"/>
        </w:trPr>
        <w:tc>
          <w:tcPr>
            <w:tcW w:w="1526" w:type="dxa"/>
            <w:vMerge w:val="restart"/>
            <w:vAlign w:val="center"/>
          </w:tcPr>
          <w:p w14:paraId="61E5F95D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  <w:r w:rsidRPr="00773AD4">
              <w:rPr>
                <w:rFonts w:ascii="Times New Roman" w:hAnsi="Times New Roman" w:cs="Times New Roman"/>
              </w:rPr>
              <w:t>教师素养</w:t>
            </w:r>
          </w:p>
          <w:p w14:paraId="4E9C600B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  <w:r w:rsidRPr="00773AD4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45" w:type="dxa"/>
            <w:vAlign w:val="center"/>
          </w:tcPr>
          <w:p w14:paraId="601D581E" w14:textId="77777777" w:rsidR="00A71491" w:rsidRDefault="00A71491" w:rsidP="00937712">
            <w:pPr>
              <w:jc w:val="center"/>
            </w:pPr>
            <w:r>
              <w:rPr>
                <w:rFonts w:hint="eastAsia"/>
              </w:rPr>
              <w:t>师德师风</w:t>
            </w:r>
          </w:p>
        </w:tc>
        <w:tc>
          <w:tcPr>
            <w:tcW w:w="7076" w:type="dxa"/>
            <w:vAlign w:val="center"/>
          </w:tcPr>
          <w:p w14:paraId="60CA53BC" w14:textId="77777777" w:rsidR="00A71491" w:rsidRDefault="00A71491" w:rsidP="00937712">
            <w:pPr>
              <w:jc w:val="left"/>
            </w:pPr>
            <w:r>
              <w:rPr>
                <w:rFonts w:hint="eastAsia"/>
              </w:rPr>
              <w:t>充分展现新时代职业院校教师良好的师德师风，教学态度认真、严谨规范、亲和力强</w:t>
            </w:r>
          </w:p>
        </w:tc>
      </w:tr>
      <w:tr w:rsidR="00A71491" w14:paraId="3963F43C" w14:textId="77777777" w:rsidTr="00937712">
        <w:trPr>
          <w:trHeight w:val="947"/>
        </w:trPr>
        <w:tc>
          <w:tcPr>
            <w:tcW w:w="1526" w:type="dxa"/>
            <w:vMerge/>
            <w:vAlign w:val="center"/>
          </w:tcPr>
          <w:p w14:paraId="5B4D05E5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14:paraId="34E7FF67" w14:textId="77777777" w:rsidR="00A71491" w:rsidRDefault="00A71491" w:rsidP="00937712">
            <w:pPr>
              <w:jc w:val="center"/>
            </w:pPr>
            <w:r>
              <w:rPr>
                <w:rFonts w:hint="eastAsia"/>
              </w:rPr>
              <w:t>专业能力</w:t>
            </w:r>
          </w:p>
        </w:tc>
        <w:tc>
          <w:tcPr>
            <w:tcW w:w="7076" w:type="dxa"/>
            <w:vAlign w:val="center"/>
          </w:tcPr>
          <w:p w14:paraId="433DEAC2" w14:textId="77777777" w:rsidR="00A71491" w:rsidRDefault="00A71491" w:rsidP="00937712">
            <w:pPr>
              <w:jc w:val="left"/>
            </w:pPr>
            <w:r>
              <w:rPr>
                <w:rFonts w:hint="eastAsia"/>
              </w:rPr>
              <w:t>教学基本功扎实、具备较高的信息素养，发挥教学团队协作优势；教学中科学提问、智慧理答，充分调动学生学习积极性；聚焦主题、科学准确、思路清晰、逻辑严谨、研究深入、表达流畅</w:t>
            </w:r>
          </w:p>
        </w:tc>
      </w:tr>
      <w:tr w:rsidR="00A71491" w14:paraId="457FB79A" w14:textId="77777777" w:rsidTr="00937712">
        <w:trPr>
          <w:trHeight w:val="617"/>
        </w:trPr>
        <w:tc>
          <w:tcPr>
            <w:tcW w:w="1526" w:type="dxa"/>
            <w:vMerge w:val="restart"/>
            <w:vAlign w:val="center"/>
          </w:tcPr>
          <w:p w14:paraId="4A9D80E1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  <w:r w:rsidRPr="00773AD4">
              <w:rPr>
                <w:rFonts w:ascii="Times New Roman" w:hAnsi="Times New Roman" w:cs="Times New Roman"/>
              </w:rPr>
              <w:t>特色创新</w:t>
            </w:r>
          </w:p>
          <w:p w14:paraId="176624D6" w14:textId="77777777" w:rsidR="00A71491" w:rsidRPr="00773AD4" w:rsidRDefault="00A71491" w:rsidP="00937712">
            <w:pPr>
              <w:jc w:val="center"/>
              <w:rPr>
                <w:rFonts w:ascii="Times New Roman" w:hAnsi="Times New Roman" w:cs="Times New Roman"/>
              </w:rPr>
            </w:pPr>
            <w:r w:rsidRPr="00773AD4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45" w:type="dxa"/>
            <w:vAlign w:val="center"/>
          </w:tcPr>
          <w:p w14:paraId="449FEB33" w14:textId="77777777" w:rsidR="00A71491" w:rsidRDefault="00A71491" w:rsidP="00937712">
            <w:pPr>
              <w:jc w:val="center"/>
            </w:pPr>
            <w:r>
              <w:rPr>
                <w:rFonts w:hint="eastAsia"/>
              </w:rPr>
              <w:t>教学追求</w:t>
            </w:r>
          </w:p>
        </w:tc>
        <w:tc>
          <w:tcPr>
            <w:tcW w:w="7076" w:type="dxa"/>
            <w:vAlign w:val="center"/>
          </w:tcPr>
          <w:p w14:paraId="460EEBFA" w14:textId="77777777" w:rsidR="00A71491" w:rsidRDefault="00A71491" w:rsidP="00937712">
            <w:pPr>
              <w:jc w:val="left"/>
            </w:pPr>
            <w:r>
              <w:rPr>
                <w:rFonts w:hint="eastAsia"/>
              </w:rPr>
              <w:t>引导学生树立正确的理想信念、学会正确的思维方法</w:t>
            </w:r>
          </w:p>
        </w:tc>
      </w:tr>
      <w:tr w:rsidR="00A71491" w14:paraId="1D78E3C9" w14:textId="77777777" w:rsidTr="00937712">
        <w:trPr>
          <w:trHeight w:val="947"/>
        </w:trPr>
        <w:tc>
          <w:tcPr>
            <w:tcW w:w="1526" w:type="dxa"/>
            <w:vMerge/>
            <w:vAlign w:val="center"/>
          </w:tcPr>
          <w:p w14:paraId="4FB36A5B" w14:textId="77777777" w:rsidR="00A71491" w:rsidRDefault="00A71491" w:rsidP="00937712">
            <w:pPr>
              <w:jc w:val="center"/>
            </w:pPr>
          </w:p>
        </w:tc>
        <w:tc>
          <w:tcPr>
            <w:tcW w:w="1145" w:type="dxa"/>
            <w:vAlign w:val="center"/>
          </w:tcPr>
          <w:p w14:paraId="310415FA" w14:textId="77777777" w:rsidR="00A71491" w:rsidRDefault="00A71491" w:rsidP="00937712">
            <w:pPr>
              <w:jc w:val="center"/>
            </w:pPr>
            <w:r>
              <w:rPr>
                <w:rFonts w:hint="eastAsia"/>
              </w:rPr>
              <w:t>教学创新</w:t>
            </w:r>
          </w:p>
        </w:tc>
        <w:tc>
          <w:tcPr>
            <w:tcW w:w="7076" w:type="dxa"/>
            <w:vAlign w:val="center"/>
          </w:tcPr>
          <w:p w14:paraId="04CBE766" w14:textId="77777777" w:rsidR="00A71491" w:rsidRDefault="00A71491" w:rsidP="00937712">
            <w:pPr>
              <w:jc w:val="left"/>
            </w:pPr>
            <w:r>
              <w:rPr>
                <w:rFonts w:hint="eastAsia"/>
              </w:rPr>
              <w:t>积极应用新一代信息技术，创新教学模式，给学生深刻的学习体验</w:t>
            </w:r>
          </w:p>
        </w:tc>
      </w:tr>
    </w:tbl>
    <w:p w14:paraId="41C7648B" w14:textId="77777777" w:rsidR="004918C5" w:rsidRDefault="004918C5" w:rsidP="00E83BEA">
      <w:pPr>
        <w:spacing w:after="0" w:line="500" w:lineRule="exact"/>
        <w:ind w:firstLineChars="2400" w:firstLine="5760"/>
        <w:jc w:val="right"/>
        <w:rPr>
          <w:rFonts w:asciiTheme="minorEastAsia" w:eastAsiaTheme="minorEastAsia" w:hAnsiTheme="minorEastAsia"/>
          <w:sz w:val="24"/>
        </w:rPr>
      </w:pPr>
    </w:p>
    <w:p w14:paraId="19691020" w14:textId="77777777" w:rsidR="00BB7EA6" w:rsidRPr="00A8620D" w:rsidRDefault="00BB7EA6" w:rsidP="00773AD4">
      <w:pPr>
        <w:rPr>
          <w:rFonts w:asciiTheme="minorEastAsia" w:eastAsiaTheme="minorEastAsia" w:hAnsiTheme="minorEastAsia"/>
          <w:sz w:val="24"/>
        </w:rPr>
      </w:pPr>
    </w:p>
    <w:sectPr w:rsidR="00BB7EA6" w:rsidRPr="00A8620D" w:rsidSect="00B5213A">
      <w:footerReference w:type="default" r:id="rId7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DA8F4" w14:textId="77777777" w:rsidR="00505265" w:rsidRDefault="00505265" w:rsidP="00AA039D">
      <w:pPr>
        <w:spacing w:after="0"/>
      </w:pPr>
      <w:r>
        <w:separator/>
      </w:r>
    </w:p>
  </w:endnote>
  <w:endnote w:type="continuationSeparator" w:id="0">
    <w:p w14:paraId="1C279BEE" w14:textId="77777777" w:rsidR="00505265" w:rsidRDefault="00505265" w:rsidP="00AA03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9665747"/>
      <w:docPartObj>
        <w:docPartGallery w:val="Page Numbers (Bottom of Page)"/>
        <w:docPartUnique/>
      </w:docPartObj>
    </w:sdtPr>
    <w:sdtEndPr/>
    <w:sdtContent>
      <w:p w14:paraId="796F8334" w14:textId="77777777" w:rsidR="00A71491" w:rsidRDefault="00A714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442" w:rsidRPr="00CA3442">
          <w:rPr>
            <w:noProof/>
            <w:lang w:val="zh-CN"/>
          </w:rPr>
          <w:t>1</w:t>
        </w:r>
        <w:r>
          <w:fldChar w:fldCharType="end"/>
        </w:r>
      </w:p>
    </w:sdtContent>
  </w:sdt>
  <w:p w14:paraId="46094851" w14:textId="77777777" w:rsidR="00A71491" w:rsidRDefault="00A714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5DB5" w14:textId="77777777" w:rsidR="00505265" w:rsidRDefault="00505265" w:rsidP="00AA039D">
      <w:pPr>
        <w:spacing w:after="0"/>
      </w:pPr>
      <w:r>
        <w:separator/>
      </w:r>
    </w:p>
  </w:footnote>
  <w:footnote w:type="continuationSeparator" w:id="0">
    <w:p w14:paraId="125ABCDA" w14:textId="77777777" w:rsidR="00505265" w:rsidRDefault="00505265" w:rsidP="00AA03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00EC7"/>
    <w:rsid w:val="000272EA"/>
    <w:rsid w:val="00030196"/>
    <w:rsid w:val="00043785"/>
    <w:rsid w:val="00062148"/>
    <w:rsid w:val="000769C2"/>
    <w:rsid w:val="00081E43"/>
    <w:rsid w:val="000901CC"/>
    <w:rsid w:val="000A79D9"/>
    <w:rsid w:val="000C364D"/>
    <w:rsid w:val="000C6954"/>
    <w:rsid w:val="001136D4"/>
    <w:rsid w:val="001228EC"/>
    <w:rsid w:val="00134154"/>
    <w:rsid w:val="001B3A79"/>
    <w:rsid w:val="001D67E8"/>
    <w:rsid w:val="001F42AD"/>
    <w:rsid w:val="002036CE"/>
    <w:rsid w:val="00227093"/>
    <w:rsid w:val="002902CE"/>
    <w:rsid w:val="002A54B6"/>
    <w:rsid w:val="002D00EE"/>
    <w:rsid w:val="00300E18"/>
    <w:rsid w:val="00323B43"/>
    <w:rsid w:val="0034421B"/>
    <w:rsid w:val="00345E14"/>
    <w:rsid w:val="003578A3"/>
    <w:rsid w:val="003A4C24"/>
    <w:rsid w:val="003C0985"/>
    <w:rsid w:val="003D070E"/>
    <w:rsid w:val="003D37D8"/>
    <w:rsid w:val="00400277"/>
    <w:rsid w:val="00422D27"/>
    <w:rsid w:val="00426133"/>
    <w:rsid w:val="004358AB"/>
    <w:rsid w:val="00445BE1"/>
    <w:rsid w:val="004747D2"/>
    <w:rsid w:val="0048229E"/>
    <w:rsid w:val="004918C5"/>
    <w:rsid w:val="004B4DBB"/>
    <w:rsid w:val="004D03C8"/>
    <w:rsid w:val="004E2921"/>
    <w:rsid w:val="00500930"/>
    <w:rsid w:val="00501E5D"/>
    <w:rsid w:val="00505265"/>
    <w:rsid w:val="00511380"/>
    <w:rsid w:val="00523E64"/>
    <w:rsid w:val="00524E02"/>
    <w:rsid w:val="00527DB8"/>
    <w:rsid w:val="00532F60"/>
    <w:rsid w:val="005557B6"/>
    <w:rsid w:val="005E555A"/>
    <w:rsid w:val="005F07D2"/>
    <w:rsid w:val="005F2A71"/>
    <w:rsid w:val="0061020B"/>
    <w:rsid w:val="006A1181"/>
    <w:rsid w:val="006C20F7"/>
    <w:rsid w:val="006D69E0"/>
    <w:rsid w:val="00704061"/>
    <w:rsid w:val="00704093"/>
    <w:rsid w:val="007048C0"/>
    <w:rsid w:val="00710E68"/>
    <w:rsid w:val="00716A29"/>
    <w:rsid w:val="00773AD4"/>
    <w:rsid w:val="00775F24"/>
    <w:rsid w:val="007A42F6"/>
    <w:rsid w:val="007C4DC0"/>
    <w:rsid w:val="007E009D"/>
    <w:rsid w:val="007F3FC9"/>
    <w:rsid w:val="008505C2"/>
    <w:rsid w:val="00866068"/>
    <w:rsid w:val="0087261B"/>
    <w:rsid w:val="008950FA"/>
    <w:rsid w:val="008B22CE"/>
    <w:rsid w:val="008B7726"/>
    <w:rsid w:val="008C5485"/>
    <w:rsid w:val="008D4217"/>
    <w:rsid w:val="008E65F1"/>
    <w:rsid w:val="008F2FE1"/>
    <w:rsid w:val="00916CB3"/>
    <w:rsid w:val="00917E9F"/>
    <w:rsid w:val="00946F95"/>
    <w:rsid w:val="00947BFD"/>
    <w:rsid w:val="009B6145"/>
    <w:rsid w:val="009C49C7"/>
    <w:rsid w:val="009F2D8D"/>
    <w:rsid w:val="00A10A30"/>
    <w:rsid w:val="00A11005"/>
    <w:rsid w:val="00A25771"/>
    <w:rsid w:val="00A45345"/>
    <w:rsid w:val="00A56F2A"/>
    <w:rsid w:val="00A67988"/>
    <w:rsid w:val="00A71491"/>
    <w:rsid w:val="00A8620D"/>
    <w:rsid w:val="00AA039D"/>
    <w:rsid w:val="00AA663C"/>
    <w:rsid w:val="00AB2B37"/>
    <w:rsid w:val="00AB4901"/>
    <w:rsid w:val="00AC19F5"/>
    <w:rsid w:val="00AC365D"/>
    <w:rsid w:val="00AD6018"/>
    <w:rsid w:val="00B01E98"/>
    <w:rsid w:val="00B021B7"/>
    <w:rsid w:val="00B13874"/>
    <w:rsid w:val="00B37FB2"/>
    <w:rsid w:val="00B42D10"/>
    <w:rsid w:val="00B45FD0"/>
    <w:rsid w:val="00B5213A"/>
    <w:rsid w:val="00B57891"/>
    <w:rsid w:val="00B62754"/>
    <w:rsid w:val="00B9554F"/>
    <w:rsid w:val="00BA3FB3"/>
    <w:rsid w:val="00BB7EA6"/>
    <w:rsid w:val="00BD4B54"/>
    <w:rsid w:val="00BD519A"/>
    <w:rsid w:val="00C53461"/>
    <w:rsid w:val="00C8563B"/>
    <w:rsid w:val="00CA3442"/>
    <w:rsid w:val="00CB428D"/>
    <w:rsid w:val="00CF7877"/>
    <w:rsid w:val="00D01C84"/>
    <w:rsid w:val="00D15B2A"/>
    <w:rsid w:val="00D31D50"/>
    <w:rsid w:val="00DE2209"/>
    <w:rsid w:val="00DF66F5"/>
    <w:rsid w:val="00E0723F"/>
    <w:rsid w:val="00E42C2D"/>
    <w:rsid w:val="00E629B0"/>
    <w:rsid w:val="00E80C8D"/>
    <w:rsid w:val="00E83BEA"/>
    <w:rsid w:val="00EA3207"/>
    <w:rsid w:val="00ED2C44"/>
    <w:rsid w:val="00ED6098"/>
    <w:rsid w:val="00ED6AE8"/>
    <w:rsid w:val="00F15D0A"/>
    <w:rsid w:val="00F373FA"/>
    <w:rsid w:val="00F47176"/>
    <w:rsid w:val="00F567A5"/>
    <w:rsid w:val="00F90547"/>
    <w:rsid w:val="00F97FEE"/>
    <w:rsid w:val="00FA6CEA"/>
    <w:rsid w:val="00FE3657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5B54D"/>
  <w15:docId w15:val="{DCE72D51-8724-4A1E-8CFD-0A305E64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2C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AA039D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AA039D"/>
    <w:rPr>
      <w:rFonts w:ascii="Tahoma" w:hAnsi="Tahoma"/>
    </w:rPr>
  </w:style>
  <w:style w:type="paragraph" w:styleId="a6">
    <w:name w:val="header"/>
    <w:basedOn w:val="a"/>
    <w:link w:val="a7"/>
    <w:uiPriority w:val="99"/>
    <w:unhideWhenUsed/>
    <w:rsid w:val="00AA03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A039D"/>
    <w:rPr>
      <w:rFonts w:ascii="Tahoma" w:hAnsi="Tahoma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A039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A039D"/>
    <w:rPr>
      <w:rFonts w:ascii="Tahoma" w:hAnsi="Tahoma"/>
      <w:sz w:val="18"/>
      <w:szCs w:val="18"/>
    </w:rPr>
  </w:style>
  <w:style w:type="table" w:styleId="aa">
    <w:name w:val="Table Grid"/>
    <w:basedOn w:val="a1"/>
    <w:rsid w:val="00A71491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71491"/>
    <w:pPr>
      <w:spacing w:after="0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71491"/>
    <w:rPr>
      <w:rFonts w:ascii="Tahoma" w:hAnsi="Tahoma"/>
      <w:sz w:val="18"/>
      <w:szCs w:val="18"/>
    </w:rPr>
  </w:style>
  <w:style w:type="paragraph" w:customStyle="1" w:styleId="Default">
    <w:name w:val="Default"/>
    <w:rsid w:val="00773AD4"/>
    <w:pPr>
      <w:widowControl w:val="0"/>
      <w:autoSpaceDE w:val="0"/>
      <w:autoSpaceDN w:val="0"/>
      <w:adjustRightInd w:val="0"/>
      <w:spacing w:after="0" w:line="240" w:lineRule="auto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5526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747678567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65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</w:div>
                <w:div w:id="1423408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7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36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26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3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38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1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30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95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3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2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8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59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9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0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19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77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4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75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1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0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20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7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20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22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73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0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10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32BE6-DFD3-4456-9385-31964D8D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139</Words>
  <Characters>795</Characters>
  <Application>Microsoft Office Word</Application>
  <DocSecurity>0</DocSecurity>
  <Lines>6</Lines>
  <Paragraphs>1</Paragraphs>
  <ScaleCrop>false</ScaleCrop>
  <Company>微软中国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GJL</dc:creator>
  <cp:lastModifiedBy>果果 赵</cp:lastModifiedBy>
  <cp:revision>30</cp:revision>
  <cp:lastPrinted>2020-10-20T00:09:00Z</cp:lastPrinted>
  <dcterms:created xsi:type="dcterms:W3CDTF">2019-09-25T02:20:00Z</dcterms:created>
  <dcterms:modified xsi:type="dcterms:W3CDTF">2025-03-27T00:36:00Z</dcterms:modified>
</cp:coreProperties>
</file>