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1246">
      <w:pPr>
        <w:pStyle w:val="21"/>
        <w:widowControl/>
      </w:pPr>
      <mc:AlternateContent>
        <mc:Choice Requires="wpsCustomData">
          <wpsCustomData:docfieldStart id="0" docfieldname="附件_1" hidden="0" print="1" readonly="0" index="12"/>
        </mc:Choice>
      </mc:AlternateContent>
      <w:r>
        <w:t>附件1</w:t>
      </w:r>
      <mc:AlternateContent>
        <mc:Choice Requires="wpsCustomData">
          <wpsCustomData:docfieldEnd id="0"/>
        </mc:Choice>
      </mc:AlternateContent>
    </w:p>
    <w:p w14:paraId="412EBA2A">
      <w:pPr>
        <w:pStyle w:val="16"/>
        <w:pageBreakBefore w:val="0"/>
        <w:widowControl/>
        <w:wordWrap/>
        <w:overflowPunct/>
        <w:topLinePunct w:val="0"/>
        <w:bidi w:val="0"/>
        <w:spacing w:line="440" w:lineRule="exact"/>
        <w:rPr>
          <w:sz w:val="32"/>
          <w:szCs w:val="32"/>
        </w:rPr>
      </w:pPr>
      <w:r>
        <w:rPr>
          <w:sz w:val="32"/>
          <w:szCs w:val="32"/>
        </w:rPr>
        <w:t>艺术表演节目报送细则</w:t>
      </w:r>
    </w:p>
    <w:p w14:paraId="476BC54E">
      <w:pPr>
        <w:pageBreakBefore w:val="0"/>
        <w:widowControl/>
        <w:wordWrap/>
        <w:overflowPunct/>
        <w:topLinePunct w:val="0"/>
        <w:bidi w:val="0"/>
        <w:spacing w:before="156" w:line="440" w:lineRule="exact"/>
        <w:rPr>
          <w:rFonts w:hint="eastAsia" w:ascii="方正小标宋_GBK" w:hAnsi="方正小标宋_GBK" w:eastAsia="方正小标宋_GBK" w:cs="方正小标宋_GBK"/>
          <w:b w:val="0"/>
          <w:bCs w:val="0"/>
          <w:spacing w:val="-3"/>
          <w:sz w:val="36"/>
          <w:szCs w:val="36"/>
        </w:rPr>
      </w:pPr>
    </w:p>
    <w:p w14:paraId="6DC89586">
      <w:pPr>
        <w:pStyle w:val="2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一、舞蹈作品</w:t>
      </w:r>
    </w:p>
    <w:p w14:paraId="3004724A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个人：包括民族舞、古典舞、芭蕾舞，自选一个舞蹈片段表演，时间不超过5分钟。</w:t>
      </w:r>
    </w:p>
    <w:p w14:paraId="08F9448A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集体：群舞，人数不超过 36 人，不少于 4 人，演出时间不超过7分钟。</w:t>
      </w:r>
    </w:p>
    <w:p w14:paraId="1ECE5E6E">
      <w:pPr>
        <w:pStyle w:val="2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二、声乐作品</w:t>
      </w:r>
    </w:p>
    <w:p w14:paraId="61B0971E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个人：包括美声、民族、通俗三类唱法，自选一首作品演唱，时间不超过5分钟。</w:t>
      </w:r>
    </w:p>
    <w:p w14:paraId="058656C9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集体：小合唱或表演唱，人数不超过15人（含伴奏），不设指挥，不得伴舞，演出时间不超过5分钟。</w:t>
      </w:r>
    </w:p>
    <w:p w14:paraId="55CA76C3">
      <w:pPr>
        <w:pStyle w:val="2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三、器乐作品</w:t>
      </w:r>
    </w:p>
    <w:p w14:paraId="5C076FF4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个人：自选一件乐器演奏，从中国乐器（二胡、琵琶、扬琴、古筝、笛子等）、外国乐器（钢琴、手风琴、小提琴、大提琴、长笛、单簧管、小号等）中选择，不带伴奏，时间不超过5分钟。</w:t>
      </w:r>
    </w:p>
    <w:p w14:paraId="5D28E173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集体：小合奏或重奏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人数不超过12人，不设指挥，演出时间不超过6分钟。</w:t>
      </w:r>
    </w:p>
    <w:p w14:paraId="22FB88AB">
      <w:pPr>
        <w:pStyle w:val="2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四、戏剧（戏曲）作品</w:t>
      </w:r>
    </w:p>
    <w:p w14:paraId="3C345E44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个人：自选一个戏曲片段表演，时间不超过8分钟。剧本可与视频一并提交。</w:t>
      </w:r>
    </w:p>
    <w:p w14:paraId="2E39F7BA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集体：含戏曲、校园短剧、小品、歌舞剧、音乐剧等，人数不超过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2人（含伴奏），演出时间不超过12分钟。剧本可与视频一并提交。</w:t>
      </w:r>
    </w:p>
    <w:p w14:paraId="075F4F1C">
      <w:pPr>
        <w:pStyle w:val="2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五、朗诵作品</w:t>
      </w:r>
    </w:p>
    <w:p w14:paraId="48A5754A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个人：作品文体不限，须使用普通话，时间不超过5分钟。朗诵作品文稿可与视频一并提交。</w:t>
      </w:r>
    </w:p>
    <w:p w14:paraId="686CE476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10" w:h="16840"/>
          <w:pgMar w:top="2098" w:right="1474" w:bottom="1984" w:left="1587" w:header="851" w:footer="1417" w:gutter="0"/>
          <w:pgNumType w:fmt="decimal" w:start="1"/>
          <w:cols w:space="720" w:num="1"/>
          <w:docGrid w:type="linesAndChars" w:linePitch="579" w:charSpace="15"/>
        </w:sectPr>
      </w:pPr>
      <w:r>
        <w:rPr>
          <w:sz w:val="28"/>
          <w:szCs w:val="28"/>
        </w:rPr>
        <w:t>集体：作品文体不限，须使用普通话，人数不超过8人（含伴奏，学生不作道具设置，不得伴舞），演出时间不超过5分钟。朗诵作品文稿可与视频一并提交。</w:t>
      </w:r>
    </w:p>
    <w:p w14:paraId="4472C099">
      <w:pPr>
        <w:pStyle w:val="21"/>
        <w:widowControl/>
      </w:pPr>
      <mc:AlternateContent>
        <mc:Choice Requires="wpsCustomData">
          <wpsCustomData:docfieldStart id="1" docfieldname="附件_2" hidden="0" print="1" readonly="0" index="2"/>
        </mc:Choice>
      </mc:AlternateContent>
      <w:r>
        <w:t>附件2</w:t>
      </w:r>
      <mc:AlternateContent>
        <mc:Choice Requires="wpsCustomData">
          <wpsCustomData:docfieldEnd id="1"/>
        </mc:Choice>
      </mc:AlternateContent>
    </w:p>
    <w:p w14:paraId="1E9B9B6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sz w:val="32"/>
          <w:szCs w:val="32"/>
        </w:rPr>
        <w:t>艺术表演节目报送表</w:t>
      </w:r>
    </w:p>
    <w:tbl>
      <w:tblPr>
        <w:tblStyle w:val="17"/>
        <w:tblpPr w:leftFromText="180" w:rightFromText="180" w:vertAnchor="text" w:horzAnchor="page" w:tblpX="1589" w:tblpY="359"/>
        <w:tblOverlap w:val="never"/>
        <w:tblW w:w="89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6"/>
        <w:gridCol w:w="1562"/>
        <w:gridCol w:w="245"/>
        <w:gridCol w:w="783"/>
        <w:gridCol w:w="1002"/>
        <w:gridCol w:w="475"/>
        <w:gridCol w:w="55"/>
        <w:gridCol w:w="2372"/>
      </w:tblGrid>
      <w:tr w14:paraId="328FD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3CE472">
            <w:pPr>
              <w:keepNext w:val="0"/>
              <w:keepLines w:val="0"/>
              <w:widowControl w:val="0"/>
              <w:suppressLineNumbers w:val="0"/>
              <w:spacing w:before="308" w:beforeAutospacing="0" w:after="0" w:afterAutospacing="0"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学院（盖章）</w:t>
            </w:r>
          </w:p>
        </w:tc>
        <w:tc>
          <w:tcPr>
            <w:tcW w:w="649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2F624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62BA8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4DEE1D">
            <w:pPr>
              <w:keepNext w:val="0"/>
              <w:keepLines w:val="0"/>
              <w:widowControl w:val="0"/>
              <w:suppressLineNumbers w:val="0"/>
              <w:spacing w:before="308" w:beforeAutospacing="0" w:after="0" w:afterAutospacing="0"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649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2BB87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486E5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15267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18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870D58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EB8CEF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06C56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1D9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081EE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学生姓名</w:t>
            </w:r>
          </w:p>
        </w:tc>
        <w:tc>
          <w:tcPr>
            <w:tcW w:w="18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1F8962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07C7DD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学  号</w:t>
            </w:r>
          </w:p>
        </w:tc>
        <w:tc>
          <w:tcPr>
            <w:tcW w:w="24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C2AE9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6F631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3AF0E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学生联系方式</w:t>
            </w:r>
          </w:p>
        </w:tc>
        <w:tc>
          <w:tcPr>
            <w:tcW w:w="18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0A7FE0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AE01AE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业</w:t>
            </w:r>
          </w:p>
        </w:tc>
        <w:tc>
          <w:tcPr>
            <w:tcW w:w="242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F1CD7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24E21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18631E">
            <w:pPr>
              <w:keepNext w:val="0"/>
              <w:keepLines w:val="0"/>
              <w:widowControl w:val="0"/>
              <w:suppressLineNumbers w:val="0"/>
              <w:spacing w:before="308" w:beforeAutospacing="0" w:after="0" w:afterAutospacing="0"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获奖及表演经历</w:t>
            </w:r>
          </w:p>
        </w:tc>
        <w:tc>
          <w:tcPr>
            <w:tcW w:w="649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6920D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CB90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59E35C">
            <w:pPr>
              <w:keepNext w:val="0"/>
              <w:keepLines w:val="0"/>
              <w:widowControl w:val="0"/>
              <w:suppressLineNumbers w:val="0"/>
              <w:spacing w:before="308" w:beforeAutospacing="0" w:after="0" w:afterAutospacing="0"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>作品</w:t>
            </w: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en-US" w:bidi="ar-SA"/>
              </w:rPr>
              <w:t>类别</w:t>
            </w:r>
          </w:p>
        </w:tc>
        <w:tc>
          <w:tcPr>
            <w:tcW w:w="649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231A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beforeAutospacing="0" w:after="0" w:afterAutospacing="0" w:line="320" w:lineRule="exact"/>
              <w:ind w:left="125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>○声乐（种类： ）  ○器乐（种类： ）</w:t>
            </w:r>
          </w:p>
          <w:p w14:paraId="7BFEC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beforeAutospacing="0" w:after="0" w:afterAutospacing="0" w:line="320" w:lineRule="exact"/>
              <w:ind w:left="125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>○舞蹈（种类： ）  ○戏剧（戏曲）（种类：  ）</w:t>
            </w:r>
          </w:p>
          <w:p w14:paraId="3BFFE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beforeAutospacing="0" w:after="0" w:afterAutospacing="0" w:line="320" w:lineRule="exact"/>
              <w:ind w:left="125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en-US" w:bidi="ar-SA"/>
              </w:rPr>
              <w:t>○朗诵</w:t>
            </w:r>
          </w:p>
        </w:tc>
      </w:tr>
      <w:tr w14:paraId="568C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E2C35A">
            <w:pPr>
              <w:keepNext w:val="0"/>
              <w:keepLines w:val="0"/>
              <w:widowControl w:val="0"/>
              <w:suppressLineNumbers w:val="0"/>
              <w:spacing w:before="308" w:beforeAutospacing="0" w:after="0" w:afterAutospacing="0"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>作品形式</w:t>
            </w:r>
          </w:p>
        </w:tc>
        <w:tc>
          <w:tcPr>
            <w:tcW w:w="25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258CD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beforeAutospacing="0" w:after="0" w:afterAutospacing="0" w:line="320" w:lineRule="exact"/>
              <w:ind w:left="127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 xml:space="preserve">○个人 </w:t>
            </w:r>
          </w:p>
          <w:p w14:paraId="50CE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beforeAutospacing="0" w:after="0" w:afterAutospacing="0" w:line="320" w:lineRule="exact"/>
              <w:ind w:left="127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 xml:space="preserve">○集体（人数：  ） </w:t>
            </w:r>
          </w:p>
        </w:tc>
        <w:tc>
          <w:tcPr>
            <w:tcW w:w="153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CBA9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8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>节目时长</w:t>
            </w:r>
          </w:p>
        </w:tc>
        <w:tc>
          <w:tcPr>
            <w:tcW w:w="23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473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9" w:beforeAutospacing="0" w:after="0" w:afterAutospacing="0" w:line="320" w:lineRule="exact"/>
              <w:ind w:left="127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4C048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E52D5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  <w:t>参演</w:t>
            </w:r>
            <w:r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en-US"/>
              </w:rPr>
              <w:t>学生</w:t>
            </w: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845983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A249BA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290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AC993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-5"/>
                <w:kern w:val="2"/>
                <w:sz w:val="28"/>
                <w:szCs w:val="28"/>
                <w:lang w:eastAsia="en-US"/>
              </w:rPr>
              <w:t>联系电话</w:t>
            </w:r>
          </w:p>
        </w:tc>
      </w:tr>
      <w:tr w14:paraId="6A7FA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FF9A8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7EDC46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73BADD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23647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6DF00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84A55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D66EC7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FEC1D1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8ADD8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192B6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A80E0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1C0102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03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279487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90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2FC95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1E3F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24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431283">
            <w:pPr>
              <w:keepNext w:val="0"/>
              <w:keepLines w:val="0"/>
              <w:widowControl w:val="0"/>
              <w:suppressLineNumbers w:val="0"/>
              <w:spacing w:before="308" w:beforeAutospacing="0" w:after="0" w:afterAutospacing="0" w:line="22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  <w:t>作品简介</w:t>
            </w:r>
          </w:p>
        </w:tc>
        <w:tc>
          <w:tcPr>
            <w:tcW w:w="649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23F00AC">
            <w:pPr>
              <w:keepNext w:val="0"/>
              <w:keepLines w:val="0"/>
              <w:widowControl w:val="0"/>
              <w:suppressLineNumbers w:val="0"/>
              <w:spacing w:before="199" w:beforeAutospacing="0" w:after="0" w:afterAutospacing="0" w:line="235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5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EBB178">
      <w:pPr>
        <w:pStyle w:val="21"/>
        <w:widowControl/>
      </w:pPr>
      <mc:AlternateContent>
        <mc:Choice Requires="wpsCustomData">
          <wpsCustomData:docfieldStart id="2" docfieldname="附件_3" hidden="0" print="1" readonly="0" index="3"/>
        </mc:Choice>
      </mc:AlternateContent>
      <w:r>
        <w:t>附件3</w:t>
      </w:r>
      <mc:AlternateContent>
        <mc:Choice Requires="wpsCustomData">
          <wpsCustomData:docfieldEnd id="2"/>
        </mc:Choice>
      </mc:AlternateContent>
    </w:p>
    <w:p w14:paraId="6EE363AF">
      <w:pPr>
        <w:pStyle w:val="16"/>
        <w:pageBreakBefore w:val="0"/>
        <w:widowControl/>
        <w:wordWrap/>
        <w:overflowPunct/>
        <w:topLinePunct w:val="0"/>
        <w:bidi w:val="0"/>
        <w:spacing w:line="440" w:lineRule="exact"/>
        <w:rPr>
          <w:sz w:val="32"/>
          <w:szCs w:val="32"/>
        </w:rPr>
      </w:pPr>
      <w:r>
        <w:rPr>
          <w:sz w:val="32"/>
          <w:szCs w:val="32"/>
        </w:rPr>
        <w:t>艺术作品类报送细则</w:t>
      </w:r>
    </w:p>
    <w:p w14:paraId="52EA2AF5">
      <w:pPr>
        <w:pageBreakBefore w:val="0"/>
        <w:widowControl/>
        <w:wordWrap/>
        <w:overflowPunct/>
        <w:topLinePunct w:val="0"/>
        <w:bidi w:val="0"/>
        <w:spacing w:line="440" w:lineRule="exact"/>
        <w:rPr>
          <w:rFonts w:ascii="Arial"/>
          <w:sz w:val="21"/>
        </w:rPr>
      </w:pPr>
    </w:p>
    <w:p w14:paraId="69008D55">
      <w:pPr>
        <w:pStyle w:val="2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一、作品类别和报送要求</w:t>
      </w:r>
    </w:p>
    <w:p w14:paraId="596335DD">
      <w:pPr>
        <w:pStyle w:val="3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（一）绘画作品</w:t>
      </w:r>
    </w:p>
    <w:p w14:paraId="039B8C9A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国画、水彩</w:t>
      </w:r>
      <w:r>
        <w:rPr>
          <w:rFonts w:hint="eastAsia"/>
          <w:sz w:val="28"/>
          <w:szCs w:val="28"/>
          <w:lang w:eastAsia="zh-CN"/>
        </w:rPr>
        <w:t>/</w:t>
      </w:r>
      <w:r>
        <w:rPr>
          <w:sz w:val="28"/>
          <w:szCs w:val="28"/>
        </w:rPr>
        <w:t>水粉画（丙烯画）、版画、油画或其他画种，种类不限。</w:t>
      </w:r>
      <w:r>
        <w:rPr>
          <w:b/>
          <w:sz w:val="28"/>
          <w:szCs w:val="28"/>
        </w:rPr>
        <w:t>绘画作品通过数码照片形式报送，</w:t>
      </w:r>
      <w:r>
        <w:rPr>
          <w:sz w:val="28"/>
          <w:szCs w:val="28"/>
        </w:rPr>
        <w:t>按要求填写《美术设计作品报送表》（需盖章，见附件4）一并提交至团委办公室</w:t>
      </w:r>
      <w:r>
        <w:rPr>
          <w:spacing wpsCustomData:val="-6" w:val="39"/>
          <w:sz w:val="28"/>
          <w:szCs w:val="28"/>
        </w:rPr>
        <w:t>（二食堂三楼</w:t>
      </w:r>
      <w:r>
        <w:rPr>
          <w:rFonts w:hint="eastAsia"/>
          <w:spacing wpsCustomData:val="-6" w:val="39"/>
          <w:sz w:val="28"/>
          <w:szCs w:val="28"/>
          <w:lang w:val="en-US" w:eastAsia="zh-CN"/>
        </w:rPr>
        <w:t>),</w:t>
      </w:r>
      <w:r>
        <w:rPr>
          <w:spacing wpsCustomData:val="-6" w:val="39"/>
          <w:sz w:val="28"/>
          <w:szCs w:val="28"/>
        </w:rPr>
        <w:t>联系</w:t>
      </w:r>
      <w:r>
        <w:rPr>
          <w:spacing wpsCustomData:val="-6" w:val="40"/>
          <w:sz w:val="28"/>
          <w:szCs w:val="28"/>
        </w:rPr>
        <w:t>人</w:t>
      </w:r>
      <w:r>
        <w:rPr>
          <w:spacing wpsCustomData:val="-6" w:val="39"/>
          <w:sz w:val="28"/>
          <w:szCs w:val="28"/>
        </w:rPr>
        <w:t>：杨老</w:t>
      </w:r>
      <w:r>
        <w:rPr>
          <w:spacing wpsCustomData:val="-6" w:val="40"/>
          <w:sz w:val="28"/>
          <w:szCs w:val="28"/>
        </w:rPr>
        <w:t>师</w:t>
      </w:r>
      <w:r>
        <w:rPr>
          <w:spacing wpsCustomData:val="-6" w:val="39"/>
          <w:sz w:val="28"/>
          <w:szCs w:val="28"/>
        </w:rPr>
        <w:t>，联系电话</w:t>
      </w:r>
      <w:r>
        <w:rPr>
          <w:spacing wpsCustomData:val="-6" w:val="-6"/>
          <w:sz w:val="28"/>
          <w:szCs w:val="28"/>
        </w:rPr>
        <w:t>：</w:t>
      </w:r>
      <w:r>
        <w:rPr>
          <w:sz w:val="28"/>
          <w:szCs w:val="28"/>
        </w:rPr>
        <w:t>86336028。</w:t>
      </w:r>
    </w:p>
    <w:p w14:paraId="72A98324">
      <w:pPr>
        <w:pStyle w:val="3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（二）书法、篆刻作品</w:t>
      </w:r>
    </w:p>
    <w:p w14:paraId="01A340FB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b/>
          <w:sz w:val="28"/>
          <w:szCs w:val="28"/>
        </w:rPr>
        <w:t>学生个人线上报送，</w:t>
      </w:r>
      <w:r>
        <w:rPr>
          <w:sz w:val="28"/>
          <w:szCs w:val="28"/>
        </w:rPr>
        <w:t>通过团委邮箱</w:t>
      </w:r>
      <w:r>
        <w:rPr>
          <w:color w:val="000000"/>
          <w:sz w:val="28"/>
          <w:szCs w:val="28"/>
        </w:rPr>
        <w:t>tw＠cztgi.edu.cn</w:t>
      </w:r>
      <w:r>
        <w:rPr>
          <w:sz w:val="28"/>
          <w:szCs w:val="28"/>
        </w:rPr>
        <w:t>进行报送，上传《美术设计作品报送表》（需盖章，见附件4）并以数码照片形式提交作品。照片要求：JPG 格式，大小不低于10M，分辨率300dpi，限传1张照片，作品尺寸不超过四尺宣纸（69cm×138cm）。</w:t>
      </w:r>
    </w:p>
    <w:p w14:paraId="32A8D7EA">
      <w:pPr>
        <w:pStyle w:val="3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（三）摄影作品</w:t>
      </w:r>
    </w:p>
    <w:p w14:paraId="7FA0355F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b/>
          <w:sz w:val="28"/>
          <w:szCs w:val="28"/>
        </w:rPr>
        <w:t>学生个人线上报送，</w:t>
      </w:r>
      <w:r>
        <w:rPr>
          <w:b w:val="0"/>
          <w:color w:val="000000"/>
          <w:sz w:val="28"/>
          <w:szCs w:val="28"/>
        </w:rPr>
        <w:t>通过团委邮箱：</w:t>
      </w:r>
      <w:r>
        <w:rPr>
          <w:rFonts w:hint="eastAsia"/>
          <w:b w:val="0"/>
          <w:color w:val="000000"/>
          <w:sz w:val="28"/>
          <w:szCs w:val="28"/>
          <w:lang w:eastAsia="zh-CN"/>
        </w:rPr>
        <w:t>团委</w:t>
      </w:r>
      <w:r>
        <w:rPr>
          <w:b w:val="0"/>
          <w:color w:val="000000"/>
          <w:sz w:val="28"/>
          <w:szCs w:val="28"/>
        </w:rPr>
        <w:t>邮箱tw＠cztgi.edu.cn进行报送，</w:t>
      </w:r>
      <w:r>
        <w:rPr>
          <w:sz w:val="28"/>
          <w:szCs w:val="28"/>
        </w:rPr>
        <w:t>上传《美术设计作品报送表》（需盖章，见附件4）并以数码照片形式提交作品。照片要求：JPG 格式，大小不低于10M，分辨率300dpi，限传1张照片（摄影组照需自行拼接为1张）。单张照和组照（每组不超过4 幅，需标明顺序号）尺寸均为14英寸（30.48cm×35.56cm）； 除影调处理外，不得利用电脑和暗房技术改变影像原貌。</w:t>
      </w:r>
    </w:p>
    <w:p w14:paraId="6446DEBB">
      <w:pPr>
        <w:pStyle w:val="3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>（四）设计</w:t>
      </w:r>
    </w:p>
    <w:p w14:paraId="1ABA2D87">
      <w:pPr>
        <w:pStyle w:val="1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right="0" w:firstLine="536" w:firstLineChars="200"/>
        <w:jc w:val="both"/>
        <w:textAlignment w:val="baseline"/>
        <w:rPr>
          <w:rFonts w:hint="eastAsia" w:ascii="Times New Roman" w:hAnsi="Times New Roman" w:eastAsia="方正仿宋_GB2312" w:cs="Times New Roman"/>
          <w:b/>
          <w:bCs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-6"/>
          <w:sz w:val="28"/>
          <w:szCs w:val="28"/>
        </w:rPr>
        <w:t>含平面设计和立体设计。</w:t>
      </w:r>
      <w:r>
        <w:rPr>
          <w:rFonts w:hint="default" w:ascii="Times New Roman" w:hAnsi="Times New Roman" w:eastAsia="方正仿宋_GB2312" w:cs="Times New Roman"/>
          <w:b/>
          <w:bCs/>
          <w:spacing w:val="-6"/>
          <w:sz w:val="28"/>
          <w:szCs w:val="28"/>
        </w:rPr>
        <w:t>设计作品由学院初评后</w:t>
      </w:r>
      <w:r>
        <w:rPr>
          <w:rFonts w:hint="eastAsia" w:ascii="Times New Roman" w:hAnsi="Times New Roman" w:eastAsia="方正仿宋_GB2312" w:cs="Times New Roman"/>
          <w:b/>
          <w:bCs/>
          <w:spacing w:val="-6"/>
          <w:sz w:val="28"/>
          <w:szCs w:val="28"/>
          <w:lang w:val="en-US" w:eastAsia="zh-CN"/>
        </w:rPr>
        <w:t>以数码照片</w:t>
      </w:r>
    </w:p>
    <w:p w14:paraId="3DC04E72">
      <w:pPr>
        <w:pStyle w:val="11"/>
        <w:pageBreakBefore w:val="0"/>
        <w:widowControl/>
        <w:wordWrap/>
        <w:overflowPunct/>
        <w:topLinePunct w:val="0"/>
        <w:bidi w:val="0"/>
        <w:spacing w:line="440" w:lineRule="exact"/>
        <w:rPr>
          <w:sz w:val="28"/>
          <w:szCs w:val="28"/>
        </w:rPr>
      </w:pPr>
      <w:r>
        <w:rPr>
          <w:b/>
          <w:sz w:val="28"/>
          <w:szCs w:val="28"/>
        </w:rPr>
        <w:t>形式统一推荐报送，</w:t>
      </w:r>
      <w:r>
        <w:rPr>
          <w:sz w:val="28"/>
          <w:szCs w:val="28"/>
        </w:rPr>
        <w:t>提交《美术设计作品报送表》（需盖章，见附件4），并以 pdf 文件作为支撑材料，内含多角度作品照片、设计思路说明等，文件大小不超过50MB</w:t>
      </w:r>
      <w:r>
        <w:rPr>
          <w:b/>
          <w:sz w:val="28"/>
          <w:szCs w:val="28"/>
        </w:rPr>
        <w:t>。</w:t>
      </w:r>
      <w:r>
        <w:rPr>
          <w:sz w:val="28"/>
          <w:szCs w:val="28"/>
        </w:rPr>
        <w:t>纸质材料交至团委办公室（二食堂三楼）</w:t>
      </w:r>
      <w:r>
        <w:rPr>
          <w:rFonts w:hint="eastAsia"/>
          <w:sz w:val="28"/>
          <w:szCs w:val="28"/>
          <w:lang w:eastAsia="zh-CN"/>
        </w:rPr>
        <w:t>，电子</w:t>
      </w:r>
      <w:r>
        <w:rPr>
          <w:sz w:val="28"/>
          <w:szCs w:val="28"/>
        </w:rPr>
        <w:t>材料发送至邮箱：</w:t>
      </w:r>
      <w:r>
        <w:rPr>
          <w:color w:val="000000"/>
          <w:sz w:val="28"/>
          <w:szCs w:val="28"/>
        </w:rPr>
        <w:t>tw＠cztgi.edu.cn</w:t>
      </w:r>
      <w:r>
        <w:rPr>
          <w:sz w:val="28"/>
          <w:szCs w:val="28"/>
        </w:rPr>
        <w:t>，平面设计作品尺寸不超过对开（54cm×78cm）</w:t>
      </w:r>
      <w:r>
        <w:rPr>
          <w:rFonts w:hint="eastAsia"/>
          <w:sz w:val="28"/>
          <w:szCs w:val="28"/>
          <w:lang w:val="en-US" w:eastAsia="zh-CN"/>
        </w:rPr>
        <w:t>,</w:t>
      </w:r>
      <w:r>
        <w:rPr>
          <w:sz w:val="28"/>
          <w:szCs w:val="28"/>
        </w:rPr>
        <w:t xml:space="preserve">立体设计作品尺寸不超过50 cm </w:t>
      </w:r>
      <w:r>
        <w:rPr>
          <w:b/>
          <w:sz w:val="28"/>
          <w:szCs w:val="28"/>
        </w:rPr>
        <w:t>（</w:t>
      </w:r>
      <w:r>
        <w:rPr>
          <w:sz w:val="28"/>
          <w:szCs w:val="28"/>
        </w:rPr>
        <w:t>长）×50cm （宽） ×50cm（高） 。</w:t>
      </w:r>
    </w:p>
    <w:p w14:paraId="48C348A6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楷体_GB2312" w:cs="楷体_GB2312"/>
          <w:spacing w:val="0"/>
          <w:sz w:val="28"/>
          <w:szCs w:val="28"/>
        </w:rPr>
      </w:pPr>
      <w:r>
        <w:rPr>
          <w:rFonts w:ascii="Times New Roman" w:hAnsi="Times New Roman" w:eastAsia="楷体_GB2312" w:cs="楷体_GB2312"/>
          <w:spacing w:val="0"/>
          <w:sz w:val="28"/>
          <w:szCs w:val="28"/>
        </w:rPr>
        <w:t>（五）微电影</w:t>
      </w:r>
    </w:p>
    <w:p w14:paraId="75319A8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作品需原创，类别含剧情片、纪录片、动画片等。</w:t>
      </w:r>
      <w:r>
        <w:rPr>
          <w:b/>
          <w:sz w:val="28"/>
          <w:szCs w:val="28"/>
        </w:rPr>
        <w:t>微电影由学院初评后统一推荐报送，</w:t>
      </w:r>
      <w:r>
        <w:rPr>
          <w:sz w:val="28"/>
          <w:szCs w:val="28"/>
        </w:rPr>
        <w:t>提交《微电影报送表》（需盖章见 附件5）和文字剧本，如已拍摄相关视频片段，可同步提交MP4格式、文件大小不超过1G的视频作为支撑材料，片长不超过15分钟，作者须保留MOV或AVI格式视频文件。纸质材料交至</w:t>
      </w:r>
      <w:r>
        <w:rPr>
          <w:color w:val="000000"/>
          <w:sz w:val="28"/>
          <w:szCs w:val="28"/>
        </w:rPr>
        <w:t>团委办</w:t>
      </w:r>
      <w:r>
        <w:rPr>
          <w:color w:val="000000"/>
          <w:spacing wpsCustomData:val="-6" w:val="33"/>
          <w:sz w:val="28"/>
          <w:szCs w:val="28"/>
        </w:rPr>
        <w:t>公室（二食堂三楼）</w:t>
      </w:r>
      <w:r>
        <w:rPr>
          <w:rFonts w:hint="eastAsia"/>
          <w:color w:val="000000"/>
          <w:spacing wpsCustomData:val="-6" w:val="33"/>
          <w:sz w:val="28"/>
          <w:szCs w:val="28"/>
          <w:lang w:val="en-US" w:eastAsia="zh-CN"/>
        </w:rPr>
        <w:t>,</w:t>
      </w:r>
      <w:bookmarkStart w:id="0" w:name="_GoBack"/>
      <w:bookmarkEnd w:id="0"/>
      <w:r>
        <w:rPr>
          <w:spacing wpsCustomData:val="-6" w:val="33"/>
          <w:sz w:val="28"/>
          <w:szCs w:val="28"/>
        </w:rPr>
        <w:t>电子材料发送至邮箱</w:t>
      </w:r>
      <w:r>
        <w:rPr>
          <w:b/>
          <w:spacing wpsCustomData:val="-6" w:val="33"/>
          <w:sz w:val="28"/>
          <w:szCs w:val="28"/>
        </w:rPr>
        <w:t>：</w:t>
      </w:r>
      <w:r>
        <w:rPr>
          <w:color w:val="000000"/>
          <w:spacing wpsCustomData:val="-6" w:val="-6"/>
          <w:sz w:val="28"/>
          <w:szCs w:val="28"/>
        </w:rPr>
        <w:t>t</w:t>
      </w:r>
      <w:r>
        <w:rPr>
          <w:color w:val="000000"/>
          <w:spacing wpsCustomData:val="-6" w:val="33"/>
          <w:sz w:val="28"/>
          <w:szCs w:val="28"/>
        </w:rPr>
        <w:t>w</w:t>
      </w:r>
      <w:r>
        <w:rPr>
          <w:color w:val="000000"/>
          <w:spacing wpsCustomData:val="-6" w:val="-6"/>
          <w:sz w:val="28"/>
          <w:szCs w:val="28"/>
        </w:rPr>
        <w:t>＠</w:t>
      </w:r>
      <w:r>
        <w:rPr>
          <w:color w:val="000000"/>
          <w:sz w:val="28"/>
          <w:szCs w:val="28"/>
        </w:rPr>
        <w:t>cztgi.edu.cn</w:t>
      </w:r>
      <w:r>
        <w:rPr>
          <w:sz w:val="28"/>
          <w:szCs w:val="28"/>
        </w:rPr>
        <w:t>。</w:t>
      </w:r>
    </w:p>
    <w:p w14:paraId="495BAF2A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（六）原创艺术作品承诺书</w:t>
      </w:r>
    </w:p>
    <w:p w14:paraId="1E3110F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原创</w:t>
      </w:r>
      <w:r>
        <w:rPr>
          <w:sz w:val="28"/>
          <w:szCs w:val="28"/>
        </w:rPr>
        <w:t>艺术作品均需由本人或团队提交原创艺术作品承诺书（附件10），同以上材料一起报送。</w:t>
      </w:r>
    </w:p>
    <w:p w14:paraId="329678D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二、参赛学生及指导老师要求</w:t>
      </w:r>
    </w:p>
    <w:p w14:paraId="4F84A96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1.参赛学生要求：</w:t>
      </w:r>
    </w:p>
    <w:p w14:paraId="68D52E5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美术设计作品每件作品署名作者不超过3名。甲乙组学生之间不得跨组联合署名。</w:t>
      </w:r>
    </w:p>
    <w:p w14:paraId="16167FA5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微电影团队成员不超过7名。其中主创人员不超过3名，且主创人员均需为甲／乙组同一组别。</w:t>
      </w:r>
    </w:p>
    <w:p w14:paraId="312378F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2.指导教师要求：</w:t>
      </w:r>
    </w:p>
    <w:p w14:paraId="337C19EC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sectPr>
          <w:headerReference r:id="rId9" w:type="default"/>
          <w:footerReference r:id="rId10" w:type="default"/>
          <w:pgSz w:w="11910" w:h="1684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  <w:r>
        <w:rPr>
          <w:sz w:val="28"/>
          <w:szCs w:val="28"/>
        </w:rPr>
        <w:t>美术设计每件作品限1名指导教师。微电影指导教师每部不超过3名。</w:t>
      </w:r>
    </w:p>
    <w:p w14:paraId="7216FF91">
      <w:pPr>
        <w:pStyle w:val="21"/>
        <w:widowControl/>
      </w:pPr>
      <mc:AlternateContent>
        <mc:Choice Requires="wpsCustomData">
          <wpsCustomData:docfieldStart id="3" docfieldname="附件_4" hidden="0" print="1" readonly="0" index="4"/>
        </mc:Choice>
      </mc:AlternateContent>
      <w:r>
        <w:t>附件4</w:t>
      </w:r>
      <mc:AlternateContent>
        <mc:Choice Requires="wpsCustomData">
          <wpsCustomData:docfieldEnd id="3"/>
        </mc:Choice>
      </mc:AlternateContent>
    </w:p>
    <w:p w14:paraId="0225620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美术设计作品报送表</w:t>
      </w:r>
    </w:p>
    <w:p w14:paraId="7A36AD4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tbl>
      <w:tblPr>
        <w:tblStyle w:val="17"/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371"/>
        <w:gridCol w:w="1934"/>
        <w:gridCol w:w="2558"/>
      </w:tblGrid>
      <w:tr w14:paraId="65DB6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5BAE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学院（盖章）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625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45A28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1C20E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543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</w:tc>
      </w:tr>
      <w:tr w14:paraId="71106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D6E2D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1BC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○甲组（非艺术专业）  ○乙组（艺术专业）</w:t>
            </w:r>
          </w:p>
        </w:tc>
      </w:tr>
      <w:tr w14:paraId="235F2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24E2B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13B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○绘画  ○书法  ○篆刻  ○摄影  ○设计</w:t>
            </w:r>
          </w:p>
        </w:tc>
      </w:tr>
      <w:tr w14:paraId="0C883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EA865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7148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22184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79B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5551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CCC2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学生姓名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5D6E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699D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 xml:space="preserve">  学    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86F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</w:tc>
      </w:tr>
      <w:tr w14:paraId="2211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8E70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学生联系方式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0778B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6421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 xml:space="preserve"> 专    业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16A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</w:tc>
      </w:tr>
      <w:tr w14:paraId="1DD00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6B0A5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创作说明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55DB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125628E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2CC6462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7223FB2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3B1B043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0541004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14A9AE3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6B0827A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1566AC0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65300C6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18807C2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415748D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3655F24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  <w:p w14:paraId="41EB442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7F7F7F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3E97E3D6">
      <w:pPr>
        <w:spacing w:before="156"/>
      </w:pPr>
    </w:p>
    <w:p w14:paraId="66AD55E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2098" w:right="1474" w:bottom="1984" w:left="1587" w:header="851" w:footer="1417" w:gutter="0"/>
          <w:pgNumType w:fmt="decimal"/>
          <w:cols w:space="720" w:num="1"/>
        </w:sectPr>
      </w:pPr>
    </w:p>
    <w:p w14:paraId="22D49371">
      <w:pPr>
        <w:pStyle w:val="21"/>
        <w:widowControl/>
      </w:pPr>
      <mc:AlternateContent>
        <mc:Choice Requires="wpsCustomData">
          <wpsCustomData:docfieldStart id="4" docfieldname="附件_5" hidden="0" print="1" readonly="0" index="5"/>
        </mc:Choice>
      </mc:AlternateContent>
      <w:r>
        <w:t>附件5</w:t>
      </w:r>
      <mc:AlternateContent>
        <mc:Choice Requires="wpsCustomData">
          <wpsCustomData:docfieldEnd id="4"/>
        </mc:Choice>
      </mc:AlternateContent>
    </w:p>
    <w:p w14:paraId="7180C879">
      <w:pPr>
        <w:pStyle w:val="16"/>
        <w:widowControl/>
        <w:rPr>
          <w:sz w:val="32"/>
          <w:szCs w:val="32"/>
        </w:rPr>
      </w:pPr>
      <w:r>
        <w:rPr>
          <w:sz w:val="32"/>
          <w:szCs w:val="32"/>
        </w:rPr>
        <w:t>微电影报送表</w:t>
      </w:r>
    </w:p>
    <w:tbl>
      <w:tblPr>
        <w:tblStyle w:val="17"/>
        <w:tblpPr w:leftFromText="180" w:rightFromText="180" w:vertAnchor="text" w:horzAnchor="page" w:tblpX="1271" w:tblpY="546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917"/>
        <w:gridCol w:w="2126"/>
        <w:gridCol w:w="2693"/>
      </w:tblGrid>
      <w:tr w14:paraId="65D3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CB73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学院（盖章）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2368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en-US" w:bidi="en-US"/>
              </w:rPr>
            </w:pPr>
          </w:p>
        </w:tc>
      </w:tr>
      <w:tr w14:paraId="3C62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ABA7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AD4B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en-US" w:bidi="en-US"/>
              </w:rPr>
            </w:pPr>
          </w:p>
        </w:tc>
      </w:tr>
      <w:tr w14:paraId="7E36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FA48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作品长度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C180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 w:bidi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96C7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CFF9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 w:bidi="en-US"/>
              </w:rPr>
            </w:pPr>
          </w:p>
        </w:tc>
      </w:tr>
      <w:tr w14:paraId="21E3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8DD5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报送联系人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54A9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 w:bidi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F8B2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ED00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76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 w:bidi="en-US"/>
              </w:rPr>
            </w:pPr>
          </w:p>
        </w:tc>
      </w:tr>
      <w:tr w14:paraId="4196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464B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0A5B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(1)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8BA6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(2)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D9E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(3)</w:t>
            </w:r>
          </w:p>
        </w:tc>
      </w:tr>
      <w:tr w14:paraId="1F69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E906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主创人员（1）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51A8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F148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1DB1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22E6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D5A2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主创人员（2）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5B39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56FB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87B2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7E44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D4E6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主创人员（3）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FDD9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B0F3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0A25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7F6B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6837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其他成员（1）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FB61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F9C9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7904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58CC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439D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其他成员（2）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7CA0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9324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0BDF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7830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BDB2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其他成员（3）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7902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A133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FA70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48AF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365D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其他成员（4）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AE72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67C9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专  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E1B9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31B8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BA3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剧情简介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BB6D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5F7E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ABD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设计思路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AD50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5336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393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  <w:t>立意描述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CBE9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 w14:paraId="7B6742D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 w14:paraId="18AED1F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 w14:paraId="5B2496B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  <w:p w14:paraId="1801E37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0B0FF2E9">
      <w:pPr>
        <w:spacing w:before="22"/>
      </w:pPr>
    </w:p>
    <w:p w14:paraId="55832D10">
      <w:pPr>
        <w:pStyle w:val="11"/>
        <w:widowControl/>
        <w:ind w:left="0" w:leftChars="0" w:firstLine="0" w:firstLineChars="0"/>
        <w:sectPr>
          <w:headerReference r:id="rId12" w:type="default"/>
          <w:footerReference r:id="rId13" w:type="default"/>
          <w:pgSz w:w="11910" w:h="16840"/>
          <w:pgMar w:top="2098" w:right="1474" w:bottom="1984" w:left="1587" w:header="851" w:footer="1417" w:gutter="0"/>
          <w:pgNumType w:fmt="decimal"/>
          <w:cols w:space="720" w:num="1"/>
        </w:sectPr>
      </w:pPr>
      <w:r>
        <w:rPr>
          <w:sz w:val="28"/>
          <w:szCs w:val="28"/>
        </w:rPr>
        <w:t>注：作品类别：剧情片、纪录片、动画片等。须同时提交文字剧本。</w:t>
      </w:r>
    </w:p>
    <w:p w14:paraId="3D3173DA">
      <w:pPr>
        <w:pStyle w:val="21"/>
        <w:widowControl/>
      </w:pPr>
      <mc:AlternateContent>
        <mc:Choice Requires="wpsCustomData">
          <wpsCustomData:docfieldStart id="5" docfieldname="附件_6" hidden="0" print="1" readonly="0" index="6"/>
        </mc:Choice>
      </mc:AlternateContent>
      <w:r>
        <w:t>附件6</w:t>
      </w:r>
      <mc:AlternateContent>
        <mc:Choice Requires="wpsCustomData">
          <wpsCustomData:docfieldEnd id="5"/>
        </mc:Choice>
      </mc:AlternateContent>
    </w:p>
    <w:p w14:paraId="6D8EA94F">
      <w:pPr>
        <w:pStyle w:val="16"/>
        <w:widowControl/>
        <w:rPr>
          <w:rFonts w:hint="eastAsia"/>
          <w:sz w:val="32"/>
          <w:szCs w:val="32"/>
        </w:rPr>
      </w:pPr>
      <w:r>
        <w:rPr>
          <w:sz w:val="32"/>
          <w:szCs w:val="32"/>
        </w:rPr>
        <w:t>学生艺术实践工作坊报送细则</w:t>
      </w:r>
    </w:p>
    <w:p w14:paraId="7E5EACD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学生艺术实践工作坊是一项集体性、实践性、互动性、体验性的视觉艺术创作实践项目。</w:t>
      </w:r>
    </w:p>
    <w:p w14:paraId="0F739336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一、工作坊内容</w:t>
      </w:r>
    </w:p>
    <w:p w14:paraId="36C6BF2D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工作坊围绕“艺术与科技”“艺术与生活”“艺术与美丽乡村”“艺术与校园”四个</w:t>
      </w:r>
      <w:r>
        <w:rPr>
          <w:rFonts w:hint="eastAsia"/>
          <w:sz w:val="28"/>
          <w:szCs w:val="28"/>
          <w:lang w:eastAsia="zh-CN"/>
        </w:rPr>
        <w:t>主题</w:t>
      </w:r>
      <w:r>
        <w:rPr>
          <w:sz w:val="28"/>
          <w:szCs w:val="28"/>
        </w:rPr>
        <w:t>开展活动。</w:t>
      </w:r>
    </w:p>
    <w:p w14:paraId="048AE20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1.艺术与科技</w:t>
      </w:r>
      <w:r>
        <w:rPr>
          <w:sz w:val="28"/>
          <w:szCs w:val="28"/>
        </w:rPr>
        <w:t>。基于信息时代和科技革命，用艺术形式助力科技水平提升，服务经济社会发展，促进产业升级和成果转化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建设现代化产业体系，展示艺术与人工智能、航天技术、信息技术、新材料等深度融合的探索实践。</w:t>
      </w:r>
    </w:p>
    <w:p w14:paraId="7536102A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2.艺术与生活</w:t>
      </w:r>
      <w:r>
        <w:rPr>
          <w:sz w:val="28"/>
          <w:szCs w:val="28"/>
        </w:rPr>
        <w:t>。展现艺术与生活融合，把艺术成果服务于人 民群众的高品质生活需求，用艺术创造美好生活，提升审美韵味、 生活品位。展示美好生活品质的创意创新实践，如日用品、装饰 品的设计制作等。</w:t>
      </w:r>
    </w:p>
    <w:p w14:paraId="4CDFBF86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3.艺术与美丽乡村</w:t>
      </w:r>
      <w:r>
        <w:rPr>
          <w:sz w:val="28"/>
          <w:szCs w:val="28"/>
        </w:rPr>
        <w:t>。聚焦共同富裕，助力乡村振兴，展现艺术与美丽乡村建设融合，将艺术元素应用于乡村规划建设、生态环境保护，发展乡村特色产业，推进美丽中国建设。展示推动乡 村发展的创新创意新实践，如农村景观设计、主题墙绘、农副产 品包装设计等。</w:t>
      </w:r>
    </w:p>
    <w:p w14:paraId="65F75AF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4.艺术与校园</w:t>
      </w:r>
      <w:r>
        <w:rPr>
          <w:sz w:val="28"/>
          <w:szCs w:val="28"/>
        </w:rPr>
        <w:t>。用艺术美化校园，助力教育资源数字化建设，引领学校审美品位，营造良好的校园文化氛围，展示校园文化创意创新实践，如校内环境设计、教室环境创设、服装设计、学习用品（用具）设计等。</w:t>
      </w:r>
    </w:p>
    <w:p w14:paraId="04A26E7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pacing w:val="0"/>
          <w:kern w:val="44"/>
          <w:sz w:val="28"/>
          <w:szCs w:val="28"/>
        </w:rPr>
      </w:pPr>
      <w:r>
        <w:rPr>
          <w:rFonts w:ascii="黑体" w:hAnsi="黑体" w:eastAsia="黑体" w:cs="黑体"/>
          <w:spacing w:val="0"/>
          <w:kern w:val="44"/>
          <w:sz w:val="28"/>
          <w:szCs w:val="28"/>
        </w:rPr>
        <w:t>二、报送要求</w:t>
      </w:r>
    </w:p>
    <w:p w14:paraId="2F551F6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1.艺术实践工作坊由学院初评后统一推荐报送，提交《学生 艺术实践工作坊报送表》（需盖章，见附件7），并以pdf 文件 作为支撑材料，内含展区多角度作品图片15—20张，工作坊展区 多角度效果图5－10幅等材料，文件大小不超过50MB，如有反映工作坊项目的现场实践视频（时长不超过8分钟，有片头片尾、解说等，采用MP4或MPG2格式）也可一并报送。纸质材料交至</w:t>
      </w:r>
      <w:r>
        <w:rPr>
          <w:color w:val="000000"/>
          <w:sz w:val="28"/>
          <w:szCs w:val="28"/>
        </w:rPr>
        <w:t>团委办公室（二食堂三楼）</w:t>
      </w:r>
      <w:r>
        <w:rPr>
          <w:sz w:val="28"/>
          <w:szCs w:val="28"/>
        </w:rPr>
        <w:t>，电子材料发送至邮箱</w:t>
      </w:r>
      <w:r>
        <w:rPr>
          <w:b/>
          <w:sz w:val="28"/>
          <w:szCs w:val="28"/>
        </w:rPr>
        <w:t>：</w:t>
      </w:r>
      <w:r>
        <w:rPr>
          <w:color w:val="000000"/>
          <w:sz w:val="28"/>
          <w:szCs w:val="28"/>
        </w:rPr>
        <w:t>tw＠cztgi.edu.cn</w:t>
      </w:r>
      <w:r>
        <w:rPr>
          <w:sz w:val="28"/>
          <w:szCs w:val="28"/>
        </w:rPr>
        <w:t>。</w:t>
      </w:r>
    </w:p>
    <w:p w14:paraId="7466852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sz w:val="28"/>
          <w:szCs w:val="28"/>
        </w:rPr>
        <w:t>2.艺术实践工作坊指导教师不超过3人。</w:t>
      </w:r>
    </w:p>
    <w:p w14:paraId="39A92B93">
      <w:pPr>
        <w:spacing w:line="274" w:lineRule="auto"/>
        <w:rPr>
          <w:rFonts w:ascii="Arial"/>
          <w:sz w:val="21"/>
        </w:rPr>
      </w:pPr>
    </w:p>
    <w:p w14:paraId="30CF8264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3C6811F8">
      <w:pPr>
        <w:pStyle w:val="21"/>
        <w:widowControl/>
      </w:pPr>
      <mc:AlternateContent>
        <mc:Choice Requires="wpsCustomData">
          <wpsCustomData:docfieldStart id="6" docfieldname="附件_7" hidden="0" print="1" readonly="0" index="7"/>
        </mc:Choice>
      </mc:AlternateContent>
      <w:r>
        <w:t>附件7</w:t>
      </w:r>
      <mc:AlternateContent>
        <mc:Choice Requires="wpsCustomData">
          <wpsCustomData:docfieldEnd id="6"/>
        </mc:Choice>
      </mc:AlternateContent>
    </w:p>
    <w:p w14:paraId="4389939C">
      <w:pPr>
        <w:pStyle w:val="16"/>
        <w:widowControl/>
        <w:rPr>
          <w:sz w:val="32"/>
          <w:szCs w:val="32"/>
        </w:rPr>
      </w:pPr>
      <w:r>
        <w:rPr>
          <w:sz w:val="32"/>
          <w:szCs w:val="32"/>
        </w:rPr>
        <w:t>学生艺术实践工作坊报送表</w:t>
      </w:r>
    </w:p>
    <w:tbl>
      <w:tblPr>
        <w:tblStyle w:val="1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  <w:gridCol w:w="1559"/>
        <w:gridCol w:w="3400"/>
        <w:gridCol w:w="2171"/>
      </w:tblGrid>
      <w:tr w14:paraId="378B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6085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学院（盖章）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EC7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582C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D95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48D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3585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E2F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指导老师</w:t>
            </w:r>
          </w:p>
          <w:p w14:paraId="6C47FE6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（排序）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75C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91E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2B4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联系电话</w:t>
            </w:r>
          </w:p>
        </w:tc>
      </w:tr>
      <w:tr w14:paraId="0192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C64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A76E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03C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ECC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51F3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C60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2CB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D1A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C5F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3B2F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CA2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C6A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5001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2A5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6399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2EAC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参赛学生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17B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4A3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5D7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  <w:t>联系电话</w:t>
            </w:r>
          </w:p>
        </w:tc>
      </w:tr>
      <w:tr w14:paraId="69D4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1BE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0D9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25E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C52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755C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AA6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574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0308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88D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622A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48E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EB1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E59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FE2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3BFE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78E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B1B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064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61A3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79A3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7E0B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BC8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89E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3212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61B1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507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240F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FA37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13B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46A3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A57E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0590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4C526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CAB4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109C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A36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项目简介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9B5C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3152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6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E16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设计思路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BF7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6135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85B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特色描述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184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A4F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atLeast"/>
          <w:jc w:val="center"/>
        </w:trPr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337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  <w:t>展区方案设计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A4C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2852AB04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10" w:h="16840"/>
          <w:pgMar w:top="2098" w:right="1474" w:bottom="1984" w:left="1587" w:header="851" w:footer="1417" w:gutter="0"/>
          <w:pgNumType w:fmt="decimal"/>
          <w:cols w:space="720" w:num="1"/>
        </w:sectPr>
      </w:pPr>
    </w:p>
    <w:p w14:paraId="67C1D729">
      <w:pPr>
        <w:pStyle w:val="21"/>
        <w:widowControl/>
      </w:pPr>
      <mc:AlternateContent>
        <mc:Choice Requires="wpsCustomData">
          <wpsCustomData:docfieldStart id="7" docfieldname="附件_8" hidden="0" print="1" readonly="0" index="8"/>
        </mc:Choice>
      </mc:AlternateContent>
      <w:r>
        <w:t>附件8</w:t>
      </w:r>
      <mc:AlternateContent>
        <mc:Choice Requires="wpsCustomData">
          <wpsCustomData:docfieldEnd id="7"/>
        </mc:Choice>
      </mc:AlternateContent>
    </w:p>
    <w:p w14:paraId="591AC16C">
      <w:pPr>
        <w:pStyle w:val="16"/>
        <w:widowControl/>
        <w:rPr>
          <w:sz w:val="32"/>
          <w:szCs w:val="32"/>
        </w:rPr>
      </w:pPr>
      <w:r>
        <w:rPr>
          <w:sz w:val="32"/>
          <w:szCs w:val="32"/>
        </w:rPr>
        <w:t>高校美育改革创新优秀案例展评细则</w:t>
      </w:r>
    </w:p>
    <w:p w14:paraId="2C2B0C03">
      <w:pPr>
        <w:spacing w:line="274" w:lineRule="auto"/>
        <w:rPr>
          <w:rFonts w:ascii="Arial"/>
          <w:sz w:val="21"/>
        </w:rPr>
      </w:pPr>
    </w:p>
    <w:p w14:paraId="4ADEFB0C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高校美育改革创新优秀案例是</w:t>
      </w:r>
      <w:r>
        <w:rPr>
          <w:rFonts w:hint="eastAsia"/>
          <w:sz w:val="28"/>
          <w:szCs w:val="28"/>
          <w:lang w:eastAsia="zh-CN"/>
        </w:rPr>
        <w:t>各省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各校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  <w:lang w:eastAsia="zh-CN"/>
        </w:rPr>
        <w:t>各院系</w:t>
      </w:r>
      <w:r>
        <w:rPr>
          <w:sz w:val="28"/>
          <w:szCs w:val="28"/>
        </w:rPr>
        <w:t>坚持目 标导向和问题导向，在美育改革创新实践中所形成的具有引领性、突破性、示范性的做法、举措和经验。</w:t>
      </w:r>
    </w:p>
    <w:p w14:paraId="05802D7C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一、选题范围</w:t>
      </w:r>
    </w:p>
    <w:p w14:paraId="08F810BF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案例一般应包括背景、做法、成效、探讨等要素。应主题</w:t>
      </w:r>
      <w:r>
        <w:rPr>
          <w:rFonts w:hint="eastAsia"/>
          <w:sz w:val="28"/>
          <w:szCs w:val="28"/>
          <w:lang w:eastAsia="zh-CN"/>
        </w:rPr>
        <w:t>突出</w:t>
      </w:r>
      <w:r>
        <w:rPr>
          <w:sz w:val="28"/>
          <w:szCs w:val="28"/>
        </w:rPr>
        <w:t>、层次分明、特色鲜明、资料翔实、语言生动，富有感染力。案例摘要300字左右，正文不超过5000字。展演活动重点围绕以下选题内容征集优秀案例。</w:t>
      </w:r>
    </w:p>
    <w:p w14:paraId="0E645034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（一）高校美育专兼职教师队伍建设</w:t>
      </w:r>
    </w:p>
    <w:p w14:paraId="0294217C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（二）高校公共艺术课程建设与推进模式</w:t>
      </w:r>
    </w:p>
    <w:p w14:paraId="203FAFC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（三）高校美育评价体系建设</w:t>
      </w:r>
    </w:p>
    <w:p w14:paraId="34B913C2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（四）高校学生艺术社团及实践工作坊建设</w:t>
      </w:r>
    </w:p>
    <w:p w14:paraId="6EEB4BF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（五）中华优秀传统文化传承基地建设</w:t>
      </w:r>
    </w:p>
    <w:p w14:paraId="02A2A6F5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（六）高校开展美育浸润行动经验做法</w:t>
      </w:r>
    </w:p>
    <w:p w14:paraId="5F928D33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（七）高校美育资源与社会艺术资源共享共建典型做法</w:t>
      </w:r>
    </w:p>
    <w:p w14:paraId="1435A49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（八）高校名师工作室建设经验做法</w:t>
      </w:r>
    </w:p>
    <w:p w14:paraId="76B13D08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二、原则</w:t>
      </w:r>
    </w:p>
    <w:p w14:paraId="788E833C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（一）真实性</w:t>
      </w:r>
      <w:r>
        <w:rPr>
          <w:sz w:val="28"/>
          <w:szCs w:val="28"/>
        </w:rPr>
        <w:t>。因地因校制宜、从实际出发，充分体现时代要求和人民需求，禁止虚构、杜撰和抄袭。</w:t>
      </w:r>
    </w:p>
    <w:p w14:paraId="0AFB6C59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（二）创新性</w:t>
      </w:r>
      <w:r>
        <w:rPr>
          <w:sz w:val="28"/>
          <w:szCs w:val="28"/>
        </w:rPr>
        <w:t>。以体制机制创新为突破口，为推进高校美育改革发展进行积极探索，方法上有创新，措施上有亮点。</w:t>
      </w:r>
    </w:p>
    <w:p w14:paraId="6EFB0A16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（三）实效性</w:t>
      </w:r>
      <w:r>
        <w:rPr>
          <w:sz w:val="28"/>
          <w:szCs w:val="28"/>
        </w:rPr>
        <w:t>。对高校美育改革发展具有明显的推进作用，取得积极、良好的效果，得到广泛关注和认可。</w:t>
      </w:r>
    </w:p>
    <w:p w14:paraId="355B79F5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Style w:val="22"/>
          <w:sz w:val="28"/>
          <w:szCs w:val="28"/>
        </w:rPr>
        <w:t>（四）典型性</w:t>
      </w:r>
      <w:r>
        <w:rPr>
          <w:sz w:val="28"/>
          <w:szCs w:val="28"/>
        </w:rPr>
        <w:t>。具有一定的代表性，对其他地区、学校具有 借鉴意义和应用价值。</w:t>
      </w:r>
    </w:p>
    <w:p w14:paraId="066F3D54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三、格式要求</w:t>
      </w:r>
    </w:p>
    <w:p w14:paraId="6ED1FFFF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 一 ）A4纸张，上边距3.8厘米，下边距3.2厘米，左边 距3.5厘米，右边距2.5厘米。</w:t>
      </w:r>
    </w:p>
    <w:p w14:paraId="351DF1D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（二）正文主标题居中对齐，使用华文中宋二号字。主标题 的段后间距设为0.5行。如有副标题需另起一行，使用破折号加 宋体小二号字如：“——＊＊＊＊＊＊”。</w:t>
      </w:r>
    </w:p>
    <w:p w14:paraId="097104AC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（三）正文一级标题使用黑体三号字，序号使用汉字加顿号 如：“一”。二级标题使用楷体三号字，序号使用汉字加括号 如：“（一）”。三级标题使用仿宋三号字，序号使用三号Times New Roman 字体的阿拉伯数字加点如：“1.”。</w:t>
      </w:r>
    </w:p>
    <w:p w14:paraId="503C2727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（四）正文使用仿宋三号字，首行缩进两字符，行距设置为 1.5倍。正文须配5－10幅插图，图片下方附50字以内说明，须 注明拍摄者。</w:t>
      </w:r>
    </w:p>
    <w:p w14:paraId="6E34EF92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四、报送要求</w:t>
      </w:r>
    </w:p>
    <w:p w14:paraId="48D2538E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1.高校美育改革创新优秀案例由学院初评后统一推荐报送，提交《高校美育改革创新优秀案例报送表》（需盖章，见附件9） 及案例文本。纸质材料交至</w:t>
      </w:r>
      <w:r>
        <w:rPr>
          <w:color w:val="000000"/>
          <w:sz w:val="28"/>
          <w:szCs w:val="28"/>
        </w:rPr>
        <w:t>团委办公室（二食堂三楼）</w:t>
      </w:r>
      <w:r>
        <w:rPr>
          <w:sz w:val="28"/>
          <w:szCs w:val="28"/>
        </w:rPr>
        <w:t>，电子材料发送至邮箱</w:t>
      </w:r>
      <w:r>
        <w:rPr>
          <w:b/>
          <w:sz w:val="28"/>
          <w:szCs w:val="28"/>
        </w:rPr>
        <w:t>：</w:t>
      </w:r>
      <w:r>
        <w:rPr>
          <w:color w:val="000000"/>
          <w:sz w:val="28"/>
          <w:szCs w:val="28"/>
        </w:rPr>
        <w:t>tw＠cztgi.edu.cn</w:t>
      </w:r>
      <w:r>
        <w:rPr>
          <w:sz w:val="28"/>
          <w:szCs w:val="28"/>
        </w:rPr>
        <w:t>。</w:t>
      </w:r>
    </w:p>
    <w:p w14:paraId="2B724808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2.每篇案例署名负责人1人，其他署名作者不超过4人。</w:t>
      </w:r>
    </w:p>
    <w:p w14:paraId="2C70D5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  <w:sectPr>
          <w:headerReference r:id="rId16" w:type="default"/>
          <w:footerReference r:id="rId17" w:type="default"/>
          <w:pgSz w:w="11910" w:h="16840"/>
          <w:pgMar w:top="2098" w:right="1474" w:bottom="1984" w:left="1587" w:header="851" w:footer="1417" w:gutter="0"/>
          <w:pgNumType w:fmt="decimal"/>
          <w:cols w:space="720" w:num="1"/>
          <w:docGrid w:type="linesAndChars" w:linePitch="579" w:charSpace="15"/>
        </w:sectPr>
      </w:pPr>
    </w:p>
    <w:p w14:paraId="26C7F7B1">
      <w:pPr>
        <w:pStyle w:val="21"/>
        <w:widowControl/>
      </w:pPr>
      <mc:AlternateContent>
        <mc:Choice Requires="wpsCustomData">
          <wpsCustomData:docfieldStart id="8" docfieldname="附件_9" hidden="0" print="1" readonly="0" index="9"/>
        </mc:Choice>
      </mc:AlternateContent>
      <w:r>
        <w:t>附件9</w:t>
      </w:r>
      <mc:AlternateContent>
        <mc:Choice Requires="wpsCustomData">
          <wpsCustomData:docfieldEnd id="8"/>
        </mc:Choice>
      </mc:AlternateContent>
    </w:p>
    <w:p w14:paraId="64F4B8DD">
      <w:pPr>
        <w:pStyle w:val="16"/>
        <w:widowControl/>
        <w:rPr>
          <w:sz w:val="32"/>
          <w:szCs w:val="32"/>
        </w:rPr>
      </w:pPr>
      <w:r>
        <w:rPr>
          <w:sz w:val="32"/>
          <w:szCs w:val="32"/>
        </w:rPr>
        <w:t>高校美育改革创新优秀案例报送表</w:t>
      </w:r>
    </w:p>
    <w:tbl>
      <w:tblPr>
        <w:tblStyle w:val="17"/>
        <w:tblpPr w:leftFromText="180" w:rightFromText="180" w:vertAnchor="text" w:horzAnchor="page" w:tblpX="1436" w:tblpY="40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2975"/>
        <w:gridCol w:w="1558"/>
        <w:gridCol w:w="2879"/>
      </w:tblGrid>
      <w:tr w14:paraId="73F1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EB7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5B7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（加盖公章）</w:t>
            </w:r>
          </w:p>
        </w:tc>
      </w:tr>
      <w:tr w14:paraId="05EE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F54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案例题目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2DE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6B9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D7D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选题类别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35F7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（8项中选1）</w:t>
            </w:r>
          </w:p>
        </w:tc>
      </w:tr>
      <w:tr w14:paraId="3C7B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8B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案例负责人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DD2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832D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864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71C1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4B0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eastAsia="zh-CN"/>
              </w:rPr>
              <w:t>案例团队</w:t>
            </w:r>
          </w:p>
          <w:p w14:paraId="772DA2F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eastAsia="zh-CN"/>
              </w:rPr>
              <w:t>成员</w:t>
            </w:r>
          </w:p>
          <w:p w14:paraId="292BD0D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eastAsia="zh-CN"/>
              </w:rPr>
              <w:t>（最多4人，排序）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18D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082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  <w:t>联系电话</w:t>
            </w:r>
          </w:p>
        </w:tc>
      </w:tr>
      <w:tr w14:paraId="37DE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3AD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5F53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A2D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6164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681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09D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87D2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3486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986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BA4D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6995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10FC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 w:hRule="atLeast"/>
        </w:trPr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521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EFBA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7BE9">
            <w:pPr>
              <w:keepNext w:val="0"/>
              <w:keepLines w:val="0"/>
              <w:widowControl w:val="0"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1D9C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112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lang w:eastAsia="zh-CN"/>
              </w:rPr>
              <w:t>案例简介</w:t>
            </w:r>
          </w:p>
        </w:tc>
        <w:tc>
          <w:tcPr>
            <w:tcW w:w="7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42B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05984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5A57A1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6A9C20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0A349B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B09A96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4EEBC85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6C862F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2EE8CF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2E739D0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0F39E21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062DFB7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0E9A37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0EA8C0B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2172510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0129BE1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6E48FAC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before="0" w:beforeAutospacing="0" w:after="0" w:afterAutospacing="0" w:line="240" w:lineRule="auto"/>
              <w:ind w:left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18D97936">
      <w:pPr>
        <w:spacing w:before="216"/>
      </w:pPr>
    </w:p>
    <w:p w14:paraId="1DA43F46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1910" w:h="16840"/>
          <w:pgMar w:top="2098" w:right="1474" w:bottom="1984" w:left="1587" w:header="851" w:footer="1417" w:gutter="0"/>
          <w:pgNumType w:fmt="decimal"/>
          <w:cols w:space="720" w:num="1"/>
        </w:sectPr>
      </w:pPr>
    </w:p>
    <w:p w14:paraId="3A337E93">
      <w:pPr>
        <w:pStyle w:val="21"/>
        <w:widowControl/>
      </w:pPr>
      <mc:AlternateContent>
        <mc:Choice Requires="wpsCustomData">
          <wpsCustomData:docfieldStart id="9" docfieldname="附件_10" hidden="0" print="1" readonly="0" index="10"/>
        </mc:Choice>
      </mc:AlternateContent>
      <w:r>
        <w:t>附件10</w:t>
      </w:r>
      <mc:AlternateContent>
        <mc:Choice Requires="wpsCustomData">
          <wpsCustomData:docfieldEnd id="9"/>
        </mc:Choice>
      </mc:AlternateContent>
    </w:p>
    <w:p w14:paraId="75466936">
      <w:pPr>
        <w:spacing w:line="364" w:lineRule="auto"/>
        <w:rPr>
          <w:rFonts w:ascii="Arial"/>
          <w:sz w:val="21"/>
        </w:rPr>
      </w:pPr>
    </w:p>
    <w:p w14:paraId="2607298D">
      <w:pPr>
        <w:pStyle w:val="16"/>
        <w:widowControl/>
        <w:rPr>
          <w:sz w:val="32"/>
          <w:szCs w:val="32"/>
        </w:rPr>
      </w:pPr>
      <w:r>
        <w:rPr>
          <w:sz w:val="32"/>
          <w:szCs w:val="32"/>
        </w:rPr>
        <w:t>常州纺织服装职业技术学院原创艺术作品培育原创诚信承诺书</w:t>
      </w:r>
    </w:p>
    <w:p w14:paraId="17EBF72A">
      <w:pPr>
        <w:spacing w:line="364" w:lineRule="auto"/>
        <w:rPr>
          <w:rFonts w:hint="eastAsia" w:ascii="方正小标宋_GBK" w:hAnsi="方正小标宋_GBK" w:eastAsia="方正小标宋_GBK" w:cs="方正小标宋_GBK"/>
          <w:b w:val="0"/>
          <w:bCs w:val="0"/>
          <w:sz w:val="21"/>
        </w:rPr>
      </w:pPr>
    </w:p>
    <w:p w14:paraId="13DFDA5E">
      <w:pPr>
        <w:pStyle w:val="11"/>
        <w:tabs>
          <w:tab w:val="left" w:pos="4660"/>
        </w:tabs>
        <w:spacing w:before="101" w:line="369" w:lineRule="auto"/>
        <w:ind w:firstLine="64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auto"/>
        </w:rPr>
        <w:tab/>
      </w:r>
      <w:r>
        <w:rPr>
          <w:rFonts w:hint="eastAsia" w:ascii="方正仿宋_GB2312" w:hAnsi="方正仿宋_GB2312" w:eastAsia="方正仿宋_GB2312" w:cs="方正仿宋_GB2312"/>
          <w:spacing w:val="-135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33"/>
          <w:sz w:val="28"/>
          <w:szCs w:val="28"/>
        </w:rPr>
        <w:t>为申报人</w:t>
      </w:r>
      <w:r>
        <w:rPr>
          <w:rFonts w:hint="eastAsia" w:ascii="方正仿宋_GB2312" w:hAnsi="方正仿宋_GB2312" w:eastAsia="方正仿宋_GB2312" w:cs="方正仿宋_GB2312"/>
          <w:spacing w:val="3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33"/>
          <w:sz w:val="28"/>
          <w:szCs w:val="28"/>
        </w:rPr>
        <w:t>或团队</w:t>
      </w:r>
      <w:r>
        <w:rPr>
          <w:rFonts w:hint="eastAsia" w:ascii="方正仿宋_GB2312" w:hAnsi="方正仿宋_GB2312" w:eastAsia="方正仿宋_GB2312" w:cs="方正仿宋_GB2312"/>
          <w:spacing w:val="3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33"/>
          <w:sz w:val="28"/>
          <w:szCs w:val="28"/>
        </w:rPr>
        <w:t>的原创艺</w:t>
      </w:r>
      <w:r>
        <w:rPr>
          <w:rFonts w:hint="eastAsia" w:ascii="方正仿宋_GB2312" w:hAnsi="方正仿宋_GB2312" w:eastAsia="方正仿宋_GB2312" w:cs="方正仿宋_GB2312"/>
          <w:spacing w:val="17"/>
          <w:sz w:val="28"/>
          <w:szCs w:val="28"/>
        </w:rPr>
        <w:t>术作品，享有完整版权。申报人</w:t>
      </w:r>
      <w:r>
        <w:rPr>
          <w:rFonts w:hint="eastAsia" w:ascii="方正仿宋_GB2312" w:hAnsi="方正仿宋_GB2312" w:eastAsia="方正仿宋_GB2312" w:cs="方正仿宋_GB2312"/>
          <w:spacing w:val="17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17"/>
          <w:sz w:val="28"/>
          <w:szCs w:val="28"/>
        </w:rPr>
        <w:t>或团队</w:t>
      </w:r>
      <w:r>
        <w:rPr>
          <w:rFonts w:hint="eastAsia" w:ascii="方正仿宋_GB2312" w:hAnsi="方正仿宋_GB2312" w:eastAsia="方正仿宋_GB2312" w:cs="方正仿宋_GB2312"/>
          <w:spacing w:val="17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17"/>
          <w:sz w:val="28"/>
          <w:szCs w:val="28"/>
        </w:rPr>
        <w:t>保证该原创艺术作品</w:t>
      </w:r>
      <w:r>
        <w:rPr>
          <w:rFonts w:hint="eastAsia" w:ascii="方正仿宋_GB2312" w:hAnsi="方正仿宋_GB2312" w:eastAsia="方正仿宋_GB2312" w:cs="方正仿宋_GB2312"/>
          <w:spacing w:val="10"/>
          <w:sz w:val="28"/>
          <w:szCs w:val="28"/>
        </w:rPr>
        <w:t>在申报及后续实施过程中均不侵犯任何第三方的知</w:t>
      </w:r>
      <w:r>
        <w:rPr>
          <w:rFonts w:hint="eastAsia" w:ascii="方正仿宋_GB2312" w:hAnsi="方正仿宋_GB2312" w:eastAsia="方正仿宋_GB2312" w:cs="方正仿宋_GB2312"/>
          <w:spacing wpsCustomData:val="10" w:val="23"/>
          <w:sz w:val="28"/>
          <w:szCs w:val="28"/>
        </w:rPr>
        <w:t>识产权及其</w:t>
      </w:r>
      <w:r>
        <w:rPr>
          <w:rFonts w:hint="eastAsia" w:ascii="方正仿宋_GB2312" w:hAnsi="方正仿宋_GB2312" w:eastAsia="方正仿宋_GB2312" w:cs="方正仿宋_GB2312"/>
          <w:spacing wpsCustomData:val="7" w:val="20"/>
          <w:sz w:val="28"/>
          <w:szCs w:val="28"/>
        </w:rPr>
        <w:t>他合法权益，如有违反，将依法承担全</w:t>
      </w:r>
      <w:r>
        <w:rPr>
          <w:rFonts w:hint="eastAsia" w:ascii="方正仿宋_GB2312" w:hAnsi="方正仿宋_GB2312" w:eastAsia="方正仿宋_GB2312" w:cs="方正仿宋_GB2312"/>
          <w:spacing wpsCustomData:val="7" w:val="7"/>
          <w:sz w:val="28"/>
          <w:szCs w:val="28"/>
        </w:rPr>
        <w:t>部</w:t>
      </w:r>
      <w:r>
        <w:rPr>
          <w:rFonts w:hint="eastAsia" w:ascii="方正仿宋_GB2312" w:hAnsi="方正仿宋_GB2312" w:eastAsia="方正仿宋_GB2312" w:cs="方正仿宋_GB2312"/>
          <w:spacing w:val="7"/>
          <w:sz w:val="28"/>
          <w:szCs w:val="28"/>
        </w:rPr>
        <w:t>责任。</w:t>
      </w:r>
    </w:p>
    <w:p w14:paraId="3D962659">
      <w:pPr>
        <w:spacing w:line="447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BBA410B">
      <w:pPr>
        <w:pStyle w:val="11"/>
        <w:widowControl/>
        <w:rPr>
          <w:sz w:val="28"/>
          <w:szCs w:val="28"/>
        </w:rPr>
      </w:pPr>
      <w:r>
        <w:rPr>
          <w:sz w:val="28"/>
          <w:szCs w:val="28"/>
        </w:rPr>
        <w:t>特此声明！</w:t>
      </w:r>
    </w:p>
    <w:p w14:paraId="7EB51417">
      <w:pPr>
        <w:spacing w:line="268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DA90BDB">
      <w:pPr>
        <w:pStyle w:val="11"/>
        <w:wordWrap w:val="0"/>
        <w:spacing w:before="100" w:line="223" w:lineRule="auto"/>
        <w:jc w:val="right"/>
        <w:rPr>
          <w:rFonts w:hint="default" w:ascii="方正仿宋_GB2312" w:hAnsi="方正仿宋_GB2312" w:eastAsia="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28"/>
          <w:szCs w:val="28"/>
        </w:rPr>
        <w:t>签 名 ：</w:t>
      </w:r>
      <w:r>
        <w:rPr>
          <w:rFonts w:hint="eastAsia" w:cs="仿宋_GB2312"/>
          <w:spacing w:val="11"/>
          <w:sz w:val="28"/>
          <w:szCs w:val="28"/>
          <w:lang w:val="en-US" w:eastAsia="zh-CN"/>
        </w:rPr>
        <w:t xml:space="preserve">   </w:t>
      </w:r>
    </w:p>
    <w:p w14:paraId="20AEB4D2">
      <w:pPr>
        <w:pStyle w:val="11"/>
        <w:spacing w:before="100" w:line="223" w:lineRule="auto"/>
        <w:jc w:val="right"/>
        <w:rPr>
          <w:rFonts w:hint="eastAsia" w:ascii="Times New Roman" w:hAnsi="Times New Roman" w:eastAsia="仿宋_GB2312" w:cs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11"/>
          <w:sz w:val="28"/>
          <w:szCs w:val="28"/>
        </w:rPr>
        <w:t>年   月   日</w:t>
      </w:r>
    </w:p>
    <w:p w14:paraId="43C47FF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sz w:val="28"/>
          <w:szCs w:val="28"/>
        </w:rPr>
      </w:pPr>
    </w:p>
    <w:sectPr>
      <w:headerReference r:id="rId20" w:type="default"/>
      <w:footerReference r:id="rId21" w:type="default"/>
      <w:pgSz w:w="11910" w:h="16840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5CA559-3A68-48F3-9BCA-27555DFDEC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A075E0-3DED-427E-8470-0CFAD6E6C3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97258E-F71F-44DD-88A4-50B3CE36AA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395EA4-E101-4040-A919-C961B30EA5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98E7116A-EBE8-41E3-8C50-F57D0F1D14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DB5B74E-F6A5-46A9-8875-C465368B08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A335C">
    <w:pPr>
      <w:spacing w:line="177" w:lineRule="auto"/>
      <w:ind w:left="4350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B4FA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EFB4FA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2D9F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7D80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A7D80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21A4E">
    <w:pPr>
      <w:spacing w:line="177" w:lineRule="auto"/>
      <w:ind w:left="4370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589E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E5589E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186E">
    <w:pPr>
      <w:spacing w:line="177" w:lineRule="auto"/>
      <w:ind w:left="473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B4D2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93B4D2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b/>
        <w:bCs/>
        <w:spacing w:val="-4"/>
        <w:sz w:val="20"/>
        <w:szCs w:val="20"/>
      </w:rPr>
      <w:t>10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C2270">
    <w:pPr>
      <w:spacing w:line="177" w:lineRule="auto"/>
      <w:ind w:left="472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F00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630F00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6"/>
        <w:sz w:val="20"/>
        <w:szCs w:val="20"/>
      </w:rPr>
      <w:t>11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87235">
    <w:pPr>
      <w:spacing w:line="177" w:lineRule="auto"/>
      <w:ind w:left="456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E934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9E934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b/>
        <w:bCs/>
        <w:spacing w:val="-4"/>
        <w:sz w:val="20"/>
        <w:szCs w:val="20"/>
      </w:rPr>
      <w:t>14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D76C3">
    <w:pPr>
      <w:spacing w:line="177" w:lineRule="auto"/>
      <w:ind w:left="4309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EDE62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B4SQQg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79EDE62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6"/>
        <w:sz w:val="20"/>
        <w:szCs w:val="20"/>
      </w:rPr>
      <w:t>16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70F1F">
    <w:pPr>
      <w:spacing w:line="177" w:lineRule="auto"/>
      <w:ind w:left="458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6CF8D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4Cp8Iz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CA6CF8D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6"/>
        <w:sz w:val="20"/>
        <w:szCs w:val="20"/>
      </w:rPr>
      <w:t>17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5B495">
    <w:pPr>
      <w:spacing w:line="177" w:lineRule="auto"/>
      <w:ind w:left="4299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A702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UcUec4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RxR5z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82A702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b/>
        <w:bCs/>
        <w:spacing w:val="-4"/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7559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5882A">
    <w:pPr>
      <w:pStyle w:val="1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DA4DE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4F789">
    <w:pPr>
      <w:pStyle w:val="13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3A8C9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CA20B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B982">
    <w:pPr>
      <w:pStyle w:val="13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3EC5E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D57F0C"/>
    <w:rsid w:val="013A2886"/>
    <w:rsid w:val="019D759C"/>
    <w:rsid w:val="04323463"/>
    <w:rsid w:val="06175254"/>
    <w:rsid w:val="06A2612A"/>
    <w:rsid w:val="077411CF"/>
    <w:rsid w:val="07E86134"/>
    <w:rsid w:val="0B116715"/>
    <w:rsid w:val="0D9F1937"/>
    <w:rsid w:val="0F4D64D1"/>
    <w:rsid w:val="11A75C48"/>
    <w:rsid w:val="13712B23"/>
    <w:rsid w:val="13A646F2"/>
    <w:rsid w:val="144C7508"/>
    <w:rsid w:val="166B0B4F"/>
    <w:rsid w:val="168143F4"/>
    <w:rsid w:val="17361709"/>
    <w:rsid w:val="1AF56B46"/>
    <w:rsid w:val="1BA027E4"/>
    <w:rsid w:val="1BA50EE0"/>
    <w:rsid w:val="1FCA5494"/>
    <w:rsid w:val="223F72D6"/>
    <w:rsid w:val="23664AD8"/>
    <w:rsid w:val="23C61AC1"/>
    <w:rsid w:val="249A2142"/>
    <w:rsid w:val="252966D9"/>
    <w:rsid w:val="28916121"/>
    <w:rsid w:val="28CE0579"/>
    <w:rsid w:val="29BD4F93"/>
    <w:rsid w:val="29BF49A7"/>
    <w:rsid w:val="2AF93B6E"/>
    <w:rsid w:val="2CAD6D16"/>
    <w:rsid w:val="2D0167DD"/>
    <w:rsid w:val="2D5F5EC6"/>
    <w:rsid w:val="2DF53F49"/>
    <w:rsid w:val="2E4E00D2"/>
    <w:rsid w:val="32F94B11"/>
    <w:rsid w:val="32FA7647"/>
    <w:rsid w:val="332C1AEA"/>
    <w:rsid w:val="337F6063"/>
    <w:rsid w:val="33B44349"/>
    <w:rsid w:val="34F036CE"/>
    <w:rsid w:val="358C353D"/>
    <w:rsid w:val="35DC5F08"/>
    <w:rsid w:val="37B53282"/>
    <w:rsid w:val="38341B11"/>
    <w:rsid w:val="3BA02DAE"/>
    <w:rsid w:val="3FF77C2C"/>
    <w:rsid w:val="407D09F5"/>
    <w:rsid w:val="44ED5522"/>
    <w:rsid w:val="45433394"/>
    <w:rsid w:val="48A56114"/>
    <w:rsid w:val="496968B8"/>
    <w:rsid w:val="4ACF7478"/>
    <w:rsid w:val="4B4E1260"/>
    <w:rsid w:val="4C352402"/>
    <w:rsid w:val="4D2D61EE"/>
    <w:rsid w:val="4D775994"/>
    <w:rsid w:val="4DF61390"/>
    <w:rsid w:val="4DF91E57"/>
    <w:rsid w:val="4F0627C2"/>
    <w:rsid w:val="57174680"/>
    <w:rsid w:val="572755EE"/>
    <w:rsid w:val="583077A8"/>
    <w:rsid w:val="58A04B5F"/>
    <w:rsid w:val="5FD54D44"/>
    <w:rsid w:val="601C6AFC"/>
    <w:rsid w:val="60A15925"/>
    <w:rsid w:val="63845570"/>
    <w:rsid w:val="675D6246"/>
    <w:rsid w:val="67E64431"/>
    <w:rsid w:val="695A27D3"/>
    <w:rsid w:val="6A9C0CCD"/>
    <w:rsid w:val="6CCE7137"/>
    <w:rsid w:val="6EC86534"/>
    <w:rsid w:val="705477F8"/>
    <w:rsid w:val="712612F0"/>
    <w:rsid w:val="767E1001"/>
    <w:rsid w:val="76913A3E"/>
    <w:rsid w:val="77B60069"/>
    <w:rsid w:val="785D32D6"/>
    <w:rsid w:val="7D1A0F00"/>
    <w:rsid w:val="7E100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2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a8dcd2b7-a68b-4fa4-9889-c19a7081ddad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5D28E173</paraID>
      <start>9</start>
      <end>10</end>
      <status>modified</status>
      <modifiedWord>，</modifiedWord>
      <trackRevisions>false</trackRevisions>
    </reviewItem>
    <reviewItem>
      <errorID>43c270c5-78c4-455e-84e3-a57a3329ffc9</errorID>
      <errorWord>／</errorWord>
      <group>L1_AI</group>
      <groupName>深度校对</groupName>
      <ability>L2_AI_Word</ability>
      <abilityName>字词纠错</abilityName>
      <candidateList>
        <item>/</item>
      </candidateList>
      <explain/>
      <paraID> 39B8C9A</paraID>
      <start>5</start>
      <end>6</end>
      <status>modified</status>
      <modifiedWord>/</modifiedWord>
      <trackRevisions>false</trackRevisions>
    </reviewItem>
    <reviewItem>
      <errorID>46b7538c-c965-4f54-afcb-186d7da7120d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39B8C9A</paraID>
      <start>26</start>
      <end>26</end>
      <status>modified</status>
      <modifiedWord/>
      <trackRevisions>false</trackRevisions>
    </reviewItem>
    <reviewItem>
      <errorID>df2414fc-28e2-4e8b-9d65-89f18e67d209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39B8C9A</paraID>
      <start>46</start>
      <end>46</end>
      <status>modified</status>
      <modifiedWord/>
      <trackRevisions>false</trackRevisions>
    </reviewItem>
    <reviewItem>
      <errorID>81c14b1b-0d64-4dad-9956-79e797f1d770</errorID>
      <errorWord>通过团委</errorWord>
      <group>L1_AI</group>
      <groupName>深度校对</groupName>
      <ability>L2_AI_Grammar</ability>
      <abilityName>语法纠错</abilityName>
      <candidateList>
        <item>团委</item>
      </candidateList>
      <explain/>
      <paraID>7FA0355F</paraID>
      <start>16</start>
      <end>18</end>
      <status>modified</status>
      <modifiedWord>团委</modifiedWord>
      <trackRevisions>false</trackRevisions>
    </reviewItem>
    <reviewItem>
      <errorID>e995f4bd-eca0-484c-837a-a74d53ee22e7</errorID>
      <errorWord>电子</errorWord>
      <group>L1_AI</group>
      <groupName>深度校对</groupName>
      <ability>L2_AI_Punc</ability>
      <abilityName>标点纠错</abilityName>
      <candidateList>
        <item>，电子</item>
      </candidateList>
      <explain/>
      <paraID>3DC04E72</paraID>
      <start>97</start>
      <end>100</end>
      <status>modified</status>
      <modifiedWord>，电子</modifiedWord>
      <trackRevisions>false</trackRevisions>
    </reviewItem>
    <reviewItem>
      <errorID>660bed8f-3dd8-475a-bab4-4896b9cfaa33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A20A5BA</paraID>
      <start>0</start>
      <end>1</end>
      <status>modified</status>
      <modifiedWord>(</modifiedWord>
      <trackRevisions>false</trackRevisions>
    </reviewItem>
    <reviewItem>
      <errorID>6fccc49b-5e41-4ea1-b201-604120753996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A20A5BA</paraID>
      <start>2</start>
      <end>3</end>
      <status>modified</status>
      <modifiedWord>)</modifiedWord>
      <trackRevisions>false</trackRevisions>
    </reviewItem>
    <reviewItem>
      <errorID>78c6c165-909b-4a90-9acc-14ece616a7b4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67F8BA6F</paraID>
      <start>0</start>
      <end>1</end>
      <status>modified</status>
      <modifiedWord>(</modifiedWord>
      <trackRevisions>false</trackRevisions>
    </reviewItem>
    <reviewItem>
      <errorID>0adf3ce7-3a10-4343-8173-dc069b96cded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67F8BA6F</paraID>
      <start>2</start>
      <end>3</end>
      <status>modified</status>
      <modifiedWord>)</modifiedWord>
      <trackRevisions>false</trackRevisions>
    </reviewItem>
    <reviewItem>
      <errorID>4659a811-3d6d-42cd-aa2f-e415d502c562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18E6D9E0</paraID>
      <start>0</start>
      <end>1</end>
      <status>modified</status>
      <modifiedWord>(</modifiedWord>
      <trackRevisions>false</trackRevisions>
    </reviewItem>
    <reviewItem>
      <errorID>4c4a64c0-b73c-4bb7-bf18-3bddbe04cd0f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18E6D9E0</paraID>
      <start>2</start>
      <end>3</end>
      <status>modified</status>
      <modifiedWord>)</modifiedWord>
      <trackRevisions>false</trackRevisions>
    </reviewItem>
    <reviewItem>
      <errorID>51812a17-fe99-4162-9d31-29e665f9bebc</errorID>
      <errorWord>项目</errorWord>
      <group>L1_AI</group>
      <groupName>深度校对</groupName>
      <ability>L2_AI_Word</ability>
      <abilityName>字词纠错</abilityName>
      <candidateList>
        <item>主题</item>
      </candidateList>
      <explain/>
      <paraID>36C6BF2D</paraID>
      <start>37</start>
      <end>39</end>
      <status>modified</status>
      <modifiedWord>主题</modifiedWord>
      <trackRevisions>false</trackRevisions>
    </reviewItem>
    <reviewItem>
      <errorID>64c0a75f-ef22-479a-865c-66a81f528e8c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48AE208</paraID>
      <start>27</start>
      <end>27</end>
      <status>modified</status>
      <modifiedWord/>
      <trackRevisions>false</trackRevisions>
    </reviewItem>
    <reviewItem>
      <errorID>84ffe379-8240-441d-b6b3-a0020faed428</errorID>
      <errorWord>、 </errorWord>
      <group>L1_AI</group>
      <groupName>深度校对</groupName>
      <ability>L2_AI_Punc</ability>
      <abilityName>标点纠错</abilityName>
      <candidateList>
        <item>，</item>
      </candidateList>
      <explain/>
      <paraID> 48AE208</paraID>
      <start>54</start>
      <end>55</end>
      <status>modified</status>
      <modifiedWord>，</modifiedWord>
      <trackRevisions>false</trackRevisions>
    </reviewItem>
    <reviewItem>
      <errorID>91b1e6cd-fd51-4475-b1f5-43088740cc84</errorID>
      <errorWord>一省份</errorWord>
      <group>L1_AI</group>
      <groupName>深度校对</groupName>
      <ability>L2_AI_Word</ability>
      <abilityName>字词纠错</abilityName>
      <candidateList>
        <item>各省</item>
      </candidateList>
      <explain/>
      <paraID>4ADEFB0C</paraID>
      <start>13</start>
      <end>15</end>
      <status>modified</status>
      <modifiedWord>各省</modifiedWord>
      <trackRevisions>false</trackRevisions>
    </reviewItem>
    <reviewItem>
      <errorID>061eca91-7470-4ae4-88dc-14433b99fe96</errorID>
      <errorWord>一校</errorWord>
      <group>L1_AI</group>
      <groupName>深度校对</groupName>
      <ability>L2_AI_Word</ability>
      <abilityName>字词纠错</abilityName>
      <candidateList>
        <item>各校</item>
      </candidateList>
      <explain/>
      <paraID>4ADEFB0C</paraID>
      <start>16</start>
      <end>18</end>
      <status>modified</status>
      <modifiedWord>各校</modifiedWord>
      <trackRevisions>false</trackRevisions>
    </reviewItem>
    <reviewItem>
      <errorID>74e5cd54-1e22-4231-8179-a121635700b3</errorID>
      <errorWord>一院系</errorWord>
      <group>L1_AI</group>
      <groupName>深度校对</groupName>
      <ability>L2_AI_Word</ability>
      <abilityName>字词纠错</abilityName>
      <candidateList>
        <item>各院系</item>
      </candidateList>
      <explain/>
      <paraID>4ADEFB0C</paraID>
      <start>19</start>
      <end>22</end>
      <status>modified</status>
      <modifiedWord>各院系</modifiedWord>
      <trackRevisions>false</trackRevisions>
    </reviewItem>
    <reviewItem>
      <errorID>b18bcdcc-8ddc-455a-9c9a-54119e57ad87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4ADEFB0C</paraID>
      <start>53</start>
      <end>53</end>
      <status>modified</status>
      <modifiedWord/>
      <trackRevisions>false</trackRevisions>
    </reviewItem>
    <reviewItem>
      <errorID>af0d7b66-b6db-4b21-b6b6-530abcfea291</errorID>
      <errorWord>突 出</errorWord>
      <group>L1_AI</group>
      <groupName>深度校对</groupName>
      <ability>L2_AI_Word</ability>
      <abilityName>字词纠错</abilityName>
      <candidateList>
        <item>突出</item>
      </candidateList>
      <explain/>
      <paraID> 8F810BF</paraID>
      <start>25</start>
      <end>27</end>
      <status>modified</status>
      <modifiedWord>突出</modifiedWord>
      <trackRevisions>false</trackRevisions>
    </reviewItem>
    <reviewItem>
      <errorID>27c50184-f1d3-4e50-9ca3-c5b789760ab1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8F810BF</paraID>
      <start>84</start>
      <end>84</end>
      <status>modified</status>
      <modifiedWord/>
      <trackRevisions>false</trackRevisions>
    </reviewItem>
    <reviewItem>
      <errorID>5e07f5cd-e4fe-4408-b595-52f1eab67c72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788E833C</paraID>
      <start>26</start>
      <end>26</end>
      <status>modified</status>
      <modifiedWord/>
      <trackRevisions>false</trackRevisions>
    </reviewItem>
    <reviewItem>
      <errorID>f624ee44-1353-4fb8-8a97-a7171eaa49c3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AFB6C59</paraID>
      <start>26</start>
      <end>26</end>
      <status>modified</status>
      <modifiedWord/>
      <trackRevisions>false</trackRevisions>
    </reviewItem>
    <reviewItem>
      <errorID>8f430104-64d6-4aff-93be-11f31f3d3eb6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6EFB0A16</paraID>
      <start>26</start>
      <end>26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ab0dc3-1a7f-4dec-8181-a1e5b6a30b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3725</Words>
  <Characters>3954</Characters>
  <Lines>1</Lines>
  <Paragraphs>1</Paragraphs>
  <TotalTime>11</TotalTime>
  <ScaleCrop>false</ScaleCrop>
  <LinksUpToDate>false</LinksUpToDate>
  <CharactersWithSpaces>4078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2026-01-13T14:12:00Z</dcterms:created>
  <dc:creator>Administrator</dc:creator>
  <cp:lastModifiedBy>杨萍</cp:lastModifiedBy>
  <dcterms:modified xsi:type="dcterms:W3CDTF">2026-03-12T08:51:46Z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2026-01-13T14:12:20Z</vt:filetime>
  </property>
  <property fmtid="{D5CDD505-2E9C-101B-9397-08002B2CF9AE}" pid="4" name="UsrData">
    <vt:lpwstr>6965e2400025b3001fc4d57dwl</vt:lpwstr>
  </property>
  <property fmtid="{D5CDD505-2E9C-101B-9397-08002B2CF9AE}" pid="5" name="KSOTemplateDocerSaveRecord">
    <vt:lpwstr>eyJoZGlkIjoiZmE1YzUxNDYyMzkwMDZhY2NhYzI4MTNiYmQ3OTM2OGUiLCJ1c2VySWQiOiIyOTUzNjI4OTkifQ==</vt:lpwstr>
  </property>
  <property fmtid="{D5CDD505-2E9C-101B-9397-08002B2CF9AE}" pid="6" name="KSOProductBuildVer">
    <vt:lpwstr>2052-12.1.0.25222</vt:lpwstr>
  </property>
  <property fmtid="{D5CDD505-2E9C-101B-9397-08002B2CF9AE}" pid="7" name="ICV">
    <vt:lpwstr>054DD55EBD4A49429E6D98878354D820_12</vt:lpwstr>
  </property>
</Properties>
</file>