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00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</w:t>
      </w:r>
    </w:p>
    <w:bookmarkEnd w:id="0"/>
    <w:p w14:paraId="35B8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pacing w:val="-6"/>
          <w:sz w:val="44"/>
          <w:szCs w:val="44"/>
        </w:rPr>
        <w:t>2026年技能文化月暨职业教育活动周</w:t>
      </w:r>
      <w:r>
        <w:rPr>
          <w:rFonts w:hint="default" w:ascii="Times New Roman" w:hAnsi="Times New Roman" w:eastAsia="宋体" w:cs="Times New Roman"/>
          <w:b/>
          <w:spacing w:val="-6"/>
          <w:sz w:val="44"/>
          <w:szCs w:val="44"/>
          <w:lang w:val="en-US" w:eastAsia="zh-CN"/>
        </w:rPr>
        <w:t>方案</w:t>
      </w:r>
    </w:p>
    <w:p w14:paraId="3ADF1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（一）活动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启动仪式</w:t>
      </w:r>
    </w:p>
    <w:p w14:paraId="54A92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在职教活动周期间举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办2026年技能文化月暨职业教育活动周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启动仪式，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召开2026年省职业院校技能大赛总结表彰会暨2027年省赛备赛动员会。</w:t>
      </w:r>
    </w:p>
    <w:p w14:paraId="4ED44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（二）职业教育活动周</w:t>
      </w:r>
    </w:p>
    <w:p w14:paraId="1E1EA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活动周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设置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大主题”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，集中展示我校在产教融合、校企合作、技能人才培养等方面的办学成效，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集中展示、开放互动、技能展演、主题活动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等方式开展，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重点聚焦以下主题：</w:t>
      </w:r>
    </w:p>
    <w:p w14:paraId="21E9F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职教改革研讨。围绕全面落实《教育强国建设规划纲要（2024—2035年）》和三年行动计划，结合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新双高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综合改革试点工作开展专题研讨，集中宣传现代职业教育体系建设改革发展成果。</w:t>
      </w:r>
    </w:p>
    <w:p w14:paraId="6E503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技能成才宣讲。邀请大国工匠、劳模工匠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技能大师、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优秀校友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走进校园，围绕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技能成才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主题，通过专题报告会、师生座谈会、技能沙龙、现场技艺展示、实操带教等形式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开展系列活动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，培育工匠精神，提升职业素养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4E07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产教融合示范。宣传职业教育服务行业产业成果成效，重点展示市域产教联合体、行业产教融合共同体建设成果，以及服务传统产业提质升级、新兴产业培育壮大、未来产业前瞻布局等实践成效；创新开展校企签约、人才互聘、毕业生招聘等活动。</w:t>
      </w:r>
    </w:p>
    <w:p w14:paraId="5D92A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发展成效展示。集中展示学校在人才培养、办学能力提升、服务产业发展、支撑区域建设、职业教育国际合作等方面的成果成效。</w:t>
      </w:r>
    </w:p>
    <w:p w14:paraId="20DCA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职业技能体验。面向社会开展特色鲜明、吸引力强的技能体验活动；组织中小学生参与职业体验与劳动教育，推进职业启蒙教育；面向社会大众开展新形态、新职业推介及体验活动。</w:t>
      </w:r>
    </w:p>
    <w:p w14:paraId="67F35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职教志愿服务。组织学校师生深入社区、乡村、企业等一线，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发挥专业特长，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开展形式多样的技能志愿服务。</w:t>
      </w:r>
    </w:p>
    <w:p w14:paraId="30B1B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特色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品牌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活动。紧扣学校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办学特色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及各二级学院专业特色，打造特色品牌活动。</w:t>
      </w:r>
    </w:p>
    <w:p w14:paraId="3B2BB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校级职业技能大赛</w:t>
      </w:r>
    </w:p>
    <w:p w14:paraId="15DAC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各二级学院参照江苏省职业院校技能大赛现行赛项设置，充分结合省赛对学生基本能力、专业素养、创新思维的考核标准，合理设计比赛方案，重点考察学生的基本功与发展潜力。全面动员、全员参与，覆盖全体在校相关专业学生，将学生参赛覆盖面作为衡量活动举办成效的重要指标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，将学生获奖情况作为省赛集训组队重要依据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2FCBD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（四）大国工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匠进校园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授课</w:t>
      </w:r>
    </w:p>
    <w:p w14:paraId="327DD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各二级学院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充分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依托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产教融合合作项目、校企共建实训基地、工作室等现有平台，引入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大国工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匠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、能工巧匠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进校开展课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堂教学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指导。鼓励二级学院聘请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市级以上工匠人才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担任兼职教师，与校内教师协同授课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，形成长效机制。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工匠人才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在学院外聘教师中的占比纳入相关考核评价。推行大师冠名工作室、冠名实训班等模式，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形成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浓厚校园技能文化氛围。</w:t>
      </w:r>
    </w:p>
    <w:p w14:paraId="4C436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毕业设计作品展</w:t>
      </w:r>
    </w:p>
    <w:p w14:paraId="03CAC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各二级学院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通过多种形式，集中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展示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2026届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毕业设计作品，呈现毕业生的创意成果与专业能力，全面展示学校教学成果与人才培养质量，为毕业生提供展示专业技能、创新思维与实践成果的平台。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YjNlM2M2NzMzMzc2MDBmMDVjMjg5YjY3YzBkYjQifQ=="/>
  </w:docVars>
  <w:rsids>
    <w:rsidRoot w:val="2DAF76C2"/>
    <w:rsid w:val="000D7817"/>
    <w:rsid w:val="00223C9E"/>
    <w:rsid w:val="0039546B"/>
    <w:rsid w:val="00431012"/>
    <w:rsid w:val="004D44EF"/>
    <w:rsid w:val="005B3DDE"/>
    <w:rsid w:val="0072689F"/>
    <w:rsid w:val="007420A4"/>
    <w:rsid w:val="00745A74"/>
    <w:rsid w:val="00760FBE"/>
    <w:rsid w:val="007C68C1"/>
    <w:rsid w:val="008225C6"/>
    <w:rsid w:val="008C33BB"/>
    <w:rsid w:val="008D4A4B"/>
    <w:rsid w:val="00A77325"/>
    <w:rsid w:val="00B1078F"/>
    <w:rsid w:val="00B32CF2"/>
    <w:rsid w:val="00B52F36"/>
    <w:rsid w:val="00B75F93"/>
    <w:rsid w:val="00BB48F5"/>
    <w:rsid w:val="00D34373"/>
    <w:rsid w:val="00D65047"/>
    <w:rsid w:val="00DE2F8C"/>
    <w:rsid w:val="00E3024B"/>
    <w:rsid w:val="00E5321D"/>
    <w:rsid w:val="00EF3B73"/>
    <w:rsid w:val="00F1602F"/>
    <w:rsid w:val="00F94424"/>
    <w:rsid w:val="01F90CAD"/>
    <w:rsid w:val="02940540"/>
    <w:rsid w:val="032C5D67"/>
    <w:rsid w:val="036A1510"/>
    <w:rsid w:val="03D6142E"/>
    <w:rsid w:val="04651CD8"/>
    <w:rsid w:val="05130C11"/>
    <w:rsid w:val="05860158"/>
    <w:rsid w:val="069227DA"/>
    <w:rsid w:val="069A035E"/>
    <w:rsid w:val="069F7723"/>
    <w:rsid w:val="06D32CF4"/>
    <w:rsid w:val="07B61888"/>
    <w:rsid w:val="07F27D26"/>
    <w:rsid w:val="08274D71"/>
    <w:rsid w:val="088165A2"/>
    <w:rsid w:val="08E92ED7"/>
    <w:rsid w:val="090C74BA"/>
    <w:rsid w:val="094E0D35"/>
    <w:rsid w:val="095E6402"/>
    <w:rsid w:val="09761E8B"/>
    <w:rsid w:val="09AB63DF"/>
    <w:rsid w:val="0A9617A0"/>
    <w:rsid w:val="0AB023CD"/>
    <w:rsid w:val="0AD11E75"/>
    <w:rsid w:val="0B212DFC"/>
    <w:rsid w:val="0C6D3E1F"/>
    <w:rsid w:val="0C965124"/>
    <w:rsid w:val="0CC32791"/>
    <w:rsid w:val="0CE75980"/>
    <w:rsid w:val="0DF30354"/>
    <w:rsid w:val="0ED40186"/>
    <w:rsid w:val="0F220B5F"/>
    <w:rsid w:val="0F900551"/>
    <w:rsid w:val="0FCE2E27"/>
    <w:rsid w:val="100B7BD7"/>
    <w:rsid w:val="1203124A"/>
    <w:rsid w:val="12503FC7"/>
    <w:rsid w:val="128B3075"/>
    <w:rsid w:val="12EF558E"/>
    <w:rsid w:val="131A33D1"/>
    <w:rsid w:val="153C6A85"/>
    <w:rsid w:val="157955E3"/>
    <w:rsid w:val="15B30AF5"/>
    <w:rsid w:val="17791300"/>
    <w:rsid w:val="18422604"/>
    <w:rsid w:val="18DF7E53"/>
    <w:rsid w:val="1A666AF1"/>
    <w:rsid w:val="1A9A2283"/>
    <w:rsid w:val="1C7A381F"/>
    <w:rsid w:val="1F4F62EE"/>
    <w:rsid w:val="1F841754"/>
    <w:rsid w:val="1FE5183A"/>
    <w:rsid w:val="20BD4E14"/>
    <w:rsid w:val="21D70261"/>
    <w:rsid w:val="22425581"/>
    <w:rsid w:val="250F11B6"/>
    <w:rsid w:val="253B1C25"/>
    <w:rsid w:val="258E7ABB"/>
    <w:rsid w:val="26AA7CF2"/>
    <w:rsid w:val="2731497E"/>
    <w:rsid w:val="27390969"/>
    <w:rsid w:val="275B723E"/>
    <w:rsid w:val="27602AA7"/>
    <w:rsid w:val="27A3156E"/>
    <w:rsid w:val="27B16E5E"/>
    <w:rsid w:val="27C46B92"/>
    <w:rsid w:val="296323DA"/>
    <w:rsid w:val="2C186C37"/>
    <w:rsid w:val="2C2E0A7D"/>
    <w:rsid w:val="2C8E168F"/>
    <w:rsid w:val="2D594080"/>
    <w:rsid w:val="2DAF76C2"/>
    <w:rsid w:val="2DC2235F"/>
    <w:rsid w:val="2E337CDB"/>
    <w:rsid w:val="2FF1487D"/>
    <w:rsid w:val="30A16F74"/>
    <w:rsid w:val="31B56E31"/>
    <w:rsid w:val="32140715"/>
    <w:rsid w:val="33484B1B"/>
    <w:rsid w:val="348D2FA7"/>
    <w:rsid w:val="35CD67FE"/>
    <w:rsid w:val="362D1DA6"/>
    <w:rsid w:val="368D0B71"/>
    <w:rsid w:val="36A24542"/>
    <w:rsid w:val="36E51695"/>
    <w:rsid w:val="373D426B"/>
    <w:rsid w:val="376D427E"/>
    <w:rsid w:val="397321C6"/>
    <w:rsid w:val="3986639D"/>
    <w:rsid w:val="3BA30D13"/>
    <w:rsid w:val="3BD01B51"/>
    <w:rsid w:val="3BDD0A47"/>
    <w:rsid w:val="3CB931CA"/>
    <w:rsid w:val="3CBA34B8"/>
    <w:rsid w:val="3CE82ECA"/>
    <w:rsid w:val="3D536596"/>
    <w:rsid w:val="3D983AFE"/>
    <w:rsid w:val="3E587F86"/>
    <w:rsid w:val="3E704F26"/>
    <w:rsid w:val="3F433360"/>
    <w:rsid w:val="3F636838"/>
    <w:rsid w:val="41566D3D"/>
    <w:rsid w:val="416B7C26"/>
    <w:rsid w:val="41970A1B"/>
    <w:rsid w:val="425863FC"/>
    <w:rsid w:val="42A96C58"/>
    <w:rsid w:val="433F2F1C"/>
    <w:rsid w:val="44633A1D"/>
    <w:rsid w:val="46203691"/>
    <w:rsid w:val="46FE4580"/>
    <w:rsid w:val="470F0443"/>
    <w:rsid w:val="4921579A"/>
    <w:rsid w:val="497E4A77"/>
    <w:rsid w:val="4A4A2ACF"/>
    <w:rsid w:val="4A8835F7"/>
    <w:rsid w:val="4B315A3D"/>
    <w:rsid w:val="4BC137F3"/>
    <w:rsid w:val="4C327304"/>
    <w:rsid w:val="4C417F01"/>
    <w:rsid w:val="4C5F68B7"/>
    <w:rsid w:val="4D375821"/>
    <w:rsid w:val="4ECA0682"/>
    <w:rsid w:val="4F7F76BE"/>
    <w:rsid w:val="501716A5"/>
    <w:rsid w:val="509C1BAA"/>
    <w:rsid w:val="509D2659"/>
    <w:rsid w:val="50AF18DD"/>
    <w:rsid w:val="51503777"/>
    <w:rsid w:val="52FE0BBF"/>
    <w:rsid w:val="541036AE"/>
    <w:rsid w:val="54E302B2"/>
    <w:rsid w:val="56872F79"/>
    <w:rsid w:val="572751B4"/>
    <w:rsid w:val="58AC1A08"/>
    <w:rsid w:val="58E97957"/>
    <w:rsid w:val="59F667CF"/>
    <w:rsid w:val="5B157129"/>
    <w:rsid w:val="5E582644"/>
    <w:rsid w:val="5EF3178A"/>
    <w:rsid w:val="5FC630CB"/>
    <w:rsid w:val="610051C7"/>
    <w:rsid w:val="6110461A"/>
    <w:rsid w:val="625978FB"/>
    <w:rsid w:val="627B116C"/>
    <w:rsid w:val="63DF5A67"/>
    <w:rsid w:val="642D103F"/>
    <w:rsid w:val="656009EB"/>
    <w:rsid w:val="66811B16"/>
    <w:rsid w:val="670673C3"/>
    <w:rsid w:val="67D0240D"/>
    <w:rsid w:val="681C08A2"/>
    <w:rsid w:val="68AE6402"/>
    <w:rsid w:val="690600B1"/>
    <w:rsid w:val="699E02E9"/>
    <w:rsid w:val="69C064B2"/>
    <w:rsid w:val="6A4E2ECF"/>
    <w:rsid w:val="6A514BC7"/>
    <w:rsid w:val="6AB029CA"/>
    <w:rsid w:val="6BFD579B"/>
    <w:rsid w:val="6C634F33"/>
    <w:rsid w:val="6D0B6666"/>
    <w:rsid w:val="6DC01176"/>
    <w:rsid w:val="6EBF1685"/>
    <w:rsid w:val="70364354"/>
    <w:rsid w:val="70710BEF"/>
    <w:rsid w:val="71B53A3F"/>
    <w:rsid w:val="725E507D"/>
    <w:rsid w:val="748A0741"/>
    <w:rsid w:val="74A90BF5"/>
    <w:rsid w:val="74D774D1"/>
    <w:rsid w:val="76AE6010"/>
    <w:rsid w:val="783C3AEF"/>
    <w:rsid w:val="78E8332F"/>
    <w:rsid w:val="7AB160CE"/>
    <w:rsid w:val="7B0F099D"/>
    <w:rsid w:val="7DCB032D"/>
    <w:rsid w:val="7DFD0915"/>
    <w:rsid w:val="7E877328"/>
    <w:rsid w:val="7F55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1144</Characters>
  <Lines>9</Lines>
  <Paragraphs>2</Paragraphs>
  <TotalTime>1</TotalTime>
  <ScaleCrop>false</ScaleCrop>
  <LinksUpToDate>false</LinksUpToDate>
  <CharactersWithSpaces>1144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2023-05-05T01:43:00Z</dcterms:created>
  <dc:creator>小宇</dc:creator>
  <cp:lastModifiedBy>殷乐</cp:lastModifiedBy>
  <cp:lastPrinted>2024-05-13T08:12:00Z</cp:lastPrinted>
  <dcterms:modified xsi:type="dcterms:W3CDTF">2026-05-06T04:30:56Z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FD290866A4DF4E0091129C3F28F767D9_13</vt:lpwstr>
  </property>
  <property fmtid="{D5CDD505-2E9C-101B-9397-08002B2CF9AE}" pid="4" name="KSOTemplateDocerSaveRecord">
    <vt:lpwstr>eyJoZGlkIjoiMGUxZGE2Njk4MmU5MmZiZDdlMGNiYmRhOTA0YTgxMzkiLCJ1c2VySWQiOiIxNTU3MzAzMjUyIn0=</vt:lpwstr>
  </property>
</Properties>
</file>